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610BE" w14:textId="77777777" w:rsidR="00F82288" w:rsidRDefault="00F82288" w:rsidP="00A72F42">
      <w:pPr>
        <w:pStyle w:val="a6"/>
        <w:jc w:val="right"/>
      </w:pPr>
    </w:p>
    <w:p w14:paraId="061C57CD" w14:textId="3B26A07C" w:rsidR="00F82288" w:rsidRPr="00F43716" w:rsidRDefault="00F82288" w:rsidP="00F82288">
      <w:pPr>
        <w:pStyle w:val="a6"/>
        <w:jc w:val="center"/>
      </w:pPr>
      <w:r w:rsidRPr="00F43716">
        <w:t>ΑΠΟΤΕΛΕΣΜΑΤΑ ΠΡΑΚΤΙΚΗΣ ΑΣΚΗΣΗΣ ΠΠ: ΤΜΗΜΑ ΦΙΛΟΛΟΓΙΑΣ ΠΠ</w:t>
      </w:r>
    </w:p>
    <w:p w14:paraId="0861120B" w14:textId="42BE493C" w:rsidR="00F82288" w:rsidRPr="00F43716" w:rsidRDefault="00F82288" w:rsidP="00F82288">
      <w:pPr>
        <w:pStyle w:val="a6"/>
        <w:jc w:val="center"/>
      </w:pPr>
      <w:r w:rsidRPr="00F43716">
        <w:t>Επιστημονικ</w:t>
      </w:r>
      <w:r w:rsidR="005E0F97">
        <w:t>ή</w:t>
      </w:r>
      <w:r w:rsidRPr="00F43716">
        <w:t xml:space="preserve"> Υπεύθυν</w:t>
      </w:r>
      <w:r w:rsidR="00F30B20">
        <w:t>η</w:t>
      </w:r>
      <w:r w:rsidRPr="00F43716">
        <w:t xml:space="preserve">: </w:t>
      </w:r>
      <w:r w:rsidR="00F30B20">
        <w:t xml:space="preserve">Ειρήνη </w:t>
      </w:r>
      <w:r w:rsidR="00FF62C0">
        <w:t>-</w:t>
      </w:r>
      <w:r w:rsidR="00F30B20">
        <w:t xml:space="preserve"> Σοφία </w:t>
      </w:r>
      <w:proofErr w:type="spellStart"/>
      <w:r w:rsidR="00F30B20">
        <w:t>Κιαπίδου</w:t>
      </w:r>
      <w:proofErr w:type="spellEnd"/>
    </w:p>
    <w:p w14:paraId="0EFDD6D0" w14:textId="66669FAA" w:rsidR="00F82288" w:rsidRPr="00FF62C0" w:rsidRDefault="00F82288" w:rsidP="00F82288">
      <w:pPr>
        <w:pStyle w:val="a6"/>
        <w:jc w:val="center"/>
      </w:pPr>
      <w:r w:rsidRPr="00F43716">
        <w:t>Ακαδημαϊκό Έτος: 20</w:t>
      </w:r>
      <w:r>
        <w:t>2</w:t>
      </w:r>
      <w:r w:rsidR="00FF62C0">
        <w:t>3</w:t>
      </w:r>
      <w:r w:rsidRPr="00F43716">
        <w:t>-2</w:t>
      </w:r>
      <w:r w:rsidR="00FF62C0">
        <w:t>4</w:t>
      </w:r>
    </w:p>
    <w:p w14:paraId="7FAC0A84" w14:textId="77777777" w:rsidR="00F82288" w:rsidRDefault="00F82288" w:rsidP="00F82288">
      <w:pPr>
        <w:pStyle w:val="a6"/>
      </w:pPr>
    </w:p>
    <w:p w14:paraId="598C6176" w14:textId="562D78F0" w:rsidR="00D576AE" w:rsidRPr="00FF62C0" w:rsidRDefault="00A72F42" w:rsidP="00A72F42">
      <w:pPr>
        <w:pStyle w:val="a6"/>
        <w:jc w:val="right"/>
      </w:pPr>
      <w:r>
        <w:t xml:space="preserve">Πάτρα, </w:t>
      </w:r>
      <w:r w:rsidR="002100EF" w:rsidRPr="00162528">
        <w:t>20</w:t>
      </w:r>
      <w:r>
        <w:t>/1</w:t>
      </w:r>
      <w:r w:rsidR="00561E01" w:rsidRPr="002100EF">
        <w:t>2</w:t>
      </w:r>
      <w:r>
        <w:t>/2</w:t>
      </w:r>
      <w:r w:rsidR="002C2CF1" w:rsidRPr="00FF62C0">
        <w:t>3</w:t>
      </w:r>
    </w:p>
    <w:p w14:paraId="360E7002" w14:textId="77777777" w:rsidR="00A72F42" w:rsidRPr="00A72F42" w:rsidRDefault="00A72F42" w:rsidP="00A72F42">
      <w:pPr>
        <w:pStyle w:val="a6"/>
        <w:jc w:val="right"/>
      </w:pPr>
    </w:p>
    <w:p w14:paraId="71661F68" w14:textId="77777777" w:rsidR="00F82288" w:rsidRPr="003956C1" w:rsidRDefault="00F82288" w:rsidP="00D576AE">
      <w:pPr>
        <w:pStyle w:val="a6"/>
        <w:jc w:val="both"/>
      </w:pPr>
    </w:p>
    <w:p w14:paraId="5323D37B" w14:textId="438571A8" w:rsidR="00764A95" w:rsidRPr="005C0D6F" w:rsidRDefault="00D576AE" w:rsidP="00D576AE">
      <w:pPr>
        <w:pStyle w:val="a6"/>
        <w:jc w:val="both"/>
      </w:pPr>
      <w:r w:rsidRPr="005C0D6F">
        <w:rPr>
          <w:lang w:val="en-US"/>
        </w:rPr>
        <w:t>H</w:t>
      </w:r>
      <w:r w:rsidRPr="005C0D6F">
        <w:t xml:space="preserve"> Επιτροπή Πρακτικής Άσκησης</w:t>
      </w:r>
      <w:r w:rsidR="00764A95" w:rsidRPr="005C0D6F">
        <w:t xml:space="preserve"> του Τμήματος Φιλολογίας του Πανεπιστημίου Πατρών που αποτελείται από τους κ.κ.:</w:t>
      </w:r>
    </w:p>
    <w:p w14:paraId="22A23056" w14:textId="77777777" w:rsidR="00764A95" w:rsidRPr="005C0D6F" w:rsidRDefault="00764A95" w:rsidP="00D576AE">
      <w:pPr>
        <w:pStyle w:val="a6"/>
        <w:jc w:val="both"/>
      </w:pPr>
    </w:p>
    <w:p w14:paraId="6FCC9A0B" w14:textId="747F3ECB" w:rsidR="00764A95" w:rsidRDefault="003956C1" w:rsidP="00764A95">
      <w:pPr>
        <w:pStyle w:val="a6"/>
        <w:numPr>
          <w:ilvl w:val="0"/>
          <w:numId w:val="6"/>
        </w:numPr>
        <w:jc w:val="both"/>
      </w:pPr>
      <w:r>
        <w:t xml:space="preserve">Ειρήνη - Σοφία </w:t>
      </w:r>
      <w:proofErr w:type="spellStart"/>
      <w:r>
        <w:t>Κιαπίδου</w:t>
      </w:r>
      <w:proofErr w:type="spellEnd"/>
      <w:r w:rsidR="00764A95" w:rsidRPr="005C0D6F">
        <w:t xml:space="preserve">, </w:t>
      </w:r>
      <w:r w:rsidR="00FF62C0">
        <w:t xml:space="preserve">Αναπληρώτρια </w:t>
      </w:r>
      <w:r w:rsidR="00764A95" w:rsidRPr="005C0D6F">
        <w:t>Καθηγ</w:t>
      </w:r>
      <w:r>
        <w:t>ή</w:t>
      </w:r>
      <w:r w:rsidR="00764A95" w:rsidRPr="005C0D6F">
        <w:t>τ</w:t>
      </w:r>
      <w:r>
        <w:t>ρια</w:t>
      </w:r>
      <w:r w:rsidR="00764A95" w:rsidRPr="005C0D6F">
        <w:t xml:space="preserve"> (Πρόεδρος)</w:t>
      </w:r>
    </w:p>
    <w:p w14:paraId="1C5D1D2B" w14:textId="0FD681C7" w:rsidR="00F43716" w:rsidRPr="005C0D6F" w:rsidRDefault="003956C1" w:rsidP="00764A95">
      <w:pPr>
        <w:pStyle w:val="a6"/>
        <w:numPr>
          <w:ilvl w:val="0"/>
          <w:numId w:val="6"/>
        </w:numPr>
        <w:jc w:val="both"/>
      </w:pPr>
      <w:r>
        <w:t>Γεώργιος Καζαντζίδης</w:t>
      </w:r>
      <w:r w:rsidR="00F43716">
        <w:t xml:space="preserve"> , </w:t>
      </w:r>
      <w:r>
        <w:t>Επίκουρος Καθηγητής</w:t>
      </w:r>
      <w:r w:rsidR="00F43716">
        <w:t xml:space="preserve"> (Μέλος)</w:t>
      </w:r>
    </w:p>
    <w:p w14:paraId="4F475385" w14:textId="00CA231D" w:rsidR="00764A95" w:rsidRPr="005C0D6F" w:rsidRDefault="002C2CF1" w:rsidP="00F43716">
      <w:pPr>
        <w:pStyle w:val="a6"/>
        <w:numPr>
          <w:ilvl w:val="0"/>
          <w:numId w:val="6"/>
        </w:numPr>
        <w:jc w:val="both"/>
      </w:pPr>
      <w:r>
        <w:t>Νικόλαος Κουτσούκος</w:t>
      </w:r>
      <w:r w:rsidR="00764A95" w:rsidRPr="005C0D6F">
        <w:t>, Επίκουρ</w:t>
      </w:r>
      <w:r w:rsidR="003956C1">
        <w:t>ος</w:t>
      </w:r>
      <w:r w:rsidR="00764A95" w:rsidRPr="005C0D6F">
        <w:t xml:space="preserve"> Καθηγ</w:t>
      </w:r>
      <w:r w:rsidR="003956C1">
        <w:t xml:space="preserve">ητής </w:t>
      </w:r>
      <w:r w:rsidR="00764A95" w:rsidRPr="005C0D6F">
        <w:t>(Μέλος)</w:t>
      </w:r>
    </w:p>
    <w:p w14:paraId="442955EB" w14:textId="77777777" w:rsidR="00764A95" w:rsidRPr="005C0D6F" w:rsidRDefault="00764A95" w:rsidP="00D576AE">
      <w:pPr>
        <w:pStyle w:val="a6"/>
        <w:jc w:val="both"/>
      </w:pPr>
    </w:p>
    <w:p w14:paraId="40B088FD" w14:textId="0B838B12" w:rsidR="00A72F42" w:rsidRDefault="00D0336D" w:rsidP="00A72F42">
      <w:pPr>
        <w:pStyle w:val="a6"/>
        <w:jc w:val="both"/>
      </w:pPr>
      <w:r>
        <w:t>Αφού έλεγξε ενδελεχώς</w:t>
      </w:r>
      <w:r w:rsidR="00A72F42" w:rsidRPr="00A72F42">
        <w:t xml:space="preserve"> τ</w:t>
      </w:r>
      <w:r>
        <w:t>α</w:t>
      </w:r>
      <w:r w:rsidR="00A72F42" w:rsidRPr="00A72F42">
        <w:t xml:space="preserve"> πιστοποιητικ</w:t>
      </w:r>
      <w:r>
        <w:t>ά</w:t>
      </w:r>
      <w:r w:rsidR="00A72F42" w:rsidRPr="00A72F42">
        <w:t xml:space="preserve"> αναλυτικής βαθμολογίας των </w:t>
      </w:r>
      <w:r w:rsidR="00FF62C0">
        <w:rPr>
          <w:b/>
        </w:rPr>
        <w:t>τριάντα έξι</w:t>
      </w:r>
      <w:r w:rsidR="000D32AB">
        <w:rPr>
          <w:b/>
        </w:rPr>
        <w:t xml:space="preserve"> </w:t>
      </w:r>
      <w:r w:rsidR="000D32AB" w:rsidRPr="005C0D6F">
        <w:rPr>
          <w:b/>
        </w:rPr>
        <w:t>(</w:t>
      </w:r>
      <w:r w:rsidR="00FF62C0">
        <w:rPr>
          <w:b/>
        </w:rPr>
        <w:t>36</w:t>
      </w:r>
      <w:r w:rsidR="000D32AB" w:rsidRPr="005C0D6F">
        <w:rPr>
          <w:b/>
        </w:rPr>
        <w:t>)</w:t>
      </w:r>
      <w:r w:rsidR="000D32AB">
        <w:rPr>
          <w:b/>
        </w:rPr>
        <w:t xml:space="preserve"> </w:t>
      </w:r>
      <w:r w:rsidR="00A72F42" w:rsidRPr="00A72F42">
        <w:t>υποψηφίων φοιτητών/τριών που έκαναν αίτηση για συμμετοχή στο Πρόγραμμα Πρακτικής Άσκησης του Τμήματος</w:t>
      </w:r>
      <w:r>
        <w:t>, δεδομένου ότι σύμφωνα με την προκήρυξη</w:t>
      </w:r>
      <w:r w:rsidR="00A72F42">
        <w:t xml:space="preserve">:  </w:t>
      </w:r>
    </w:p>
    <w:p w14:paraId="38E00B6C" w14:textId="77777777" w:rsidR="00A72F42" w:rsidRDefault="00A72F42" w:rsidP="00A72F42">
      <w:pPr>
        <w:pStyle w:val="a6"/>
        <w:jc w:val="both"/>
      </w:pPr>
    </w:p>
    <w:p w14:paraId="622E087F" w14:textId="19CBFA58" w:rsidR="00A72F42" w:rsidRDefault="00A72F42" w:rsidP="00A72F42">
      <w:pPr>
        <w:pStyle w:val="a6"/>
        <w:numPr>
          <w:ilvl w:val="0"/>
          <w:numId w:val="8"/>
        </w:numPr>
        <w:jc w:val="both"/>
      </w:pPr>
      <w:r>
        <w:t>Αίτηση μπορούν να υποβάλουν όσοι/όσες τελειόφοιτοι/τες οφείλουν μέχρι 12 (δώδεκα) μαθήματα συνολικά από τα τρία πρώτα έτη σπουδών</w:t>
      </w:r>
      <w:r w:rsidR="00D0336D">
        <w:t>,</w:t>
      </w:r>
    </w:p>
    <w:p w14:paraId="0C6000EF" w14:textId="6B54648C" w:rsidR="00A72F42" w:rsidRDefault="00A72F42" w:rsidP="00D576AE">
      <w:pPr>
        <w:pStyle w:val="a6"/>
        <w:numPr>
          <w:ilvl w:val="0"/>
          <w:numId w:val="8"/>
        </w:numPr>
        <w:jc w:val="both"/>
      </w:pPr>
      <w:r>
        <w:t xml:space="preserve">Αίτηση επίσης μπορούν να υποβάλουν όσοι/όσες επί </w:t>
      </w:r>
      <w:proofErr w:type="spellStart"/>
      <w:r>
        <w:t>πτυχίω</w:t>
      </w:r>
      <w:proofErr w:type="spellEnd"/>
      <w:r>
        <w:t xml:space="preserve"> φοιτητές οφείλουν μέχρι 15 (δεκαπέντε) μαθήματα συνολικά, και δεν έχουν ξεπεράσει τα ν+2 έτη φοίτησης</w:t>
      </w:r>
      <w:r w:rsidR="00D864BB">
        <w:t>,</w:t>
      </w:r>
    </w:p>
    <w:p w14:paraId="116C3E2F" w14:textId="77777777" w:rsidR="00A72F42" w:rsidRDefault="00A72F42" w:rsidP="00A72F42">
      <w:pPr>
        <w:pStyle w:val="a6"/>
        <w:ind w:left="720"/>
        <w:jc w:val="both"/>
      </w:pPr>
    </w:p>
    <w:p w14:paraId="0EEC9EB1" w14:textId="34C533C6" w:rsidR="005C0D6F" w:rsidRPr="00A72F42" w:rsidRDefault="00A72F42" w:rsidP="00D576AE">
      <w:pPr>
        <w:pStyle w:val="a6"/>
        <w:jc w:val="both"/>
        <w:rPr>
          <w:b/>
          <w:bCs/>
        </w:rPr>
      </w:pPr>
      <w:r w:rsidRPr="00A72F42">
        <w:rPr>
          <w:b/>
          <w:bCs/>
        </w:rPr>
        <w:t>και με βάση τα κριτήρια επιλογής που είναι:</w:t>
      </w:r>
    </w:p>
    <w:p w14:paraId="216D0B62" w14:textId="77777777" w:rsidR="00A72F42" w:rsidRPr="005C0D6F" w:rsidRDefault="00A72F42" w:rsidP="00D576AE">
      <w:pPr>
        <w:pStyle w:val="a6"/>
        <w:jc w:val="both"/>
      </w:pPr>
    </w:p>
    <w:p w14:paraId="181C4F64" w14:textId="77777777" w:rsidR="005C0D6F" w:rsidRPr="005C0D6F" w:rsidRDefault="005C0D6F" w:rsidP="005C0D6F">
      <w:pPr>
        <w:pStyle w:val="a6"/>
        <w:numPr>
          <w:ilvl w:val="0"/>
          <w:numId w:val="7"/>
        </w:numPr>
        <w:jc w:val="both"/>
      </w:pPr>
      <w:r w:rsidRPr="005C0D6F">
        <w:t>για τους/τις τελειόφοιτους/τες: ο αριθμός των μαθημάτων στα οποία έχουν εξετασθεί επιτυχώς έως και το τρίτο (3ο) έτος σπουδών τους (30%)</w:t>
      </w:r>
    </w:p>
    <w:p w14:paraId="7C1F7961" w14:textId="4A9037A9" w:rsidR="005C0D6F" w:rsidRPr="005C0D6F" w:rsidRDefault="005C0D6F" w:rsidP="005C0D6F">
      <w:pPr>
        <w:pStyle w:val="a6"/>
        <w:numPr>
          <w:ilvl w:val="0"/>
          <w:numId w:val="7"/>
        </w:numPr>
        <w:jc w:val="both"/>
      </w:pPr>
      <w:r w:rsidRPr="005C0D6F">
        <w:t xml:space="preserve">για τους/τις επί </w:t>
      </w:r>
      <w:proofErr w:type="spellStart"/>
      <w:r w:rsidRPr="005C0D6F">
        <w:t>πτυχίω</w:t>
      </w:r>
      <w:proofErr w:type="spellEnd"/>
      <w:r w:rsidRPr="005C0D6F">
        <w:t xml:space="preserve"> φοιτητές/</w:t>
      </w:r>
      <w:proofErr w:type="spellStart"/>
      <w:r w:rsidRPr="005C0D6F">
        <w:t>τριες</w:t>
      </w:r>
      <w:proofErr w:type="spellEnd"/>
      <w:r w:rsidRPr="005C0D6F">
        <w:t>: ο αριθμός των μαθημάτων στα οποία έχουν εξετασθεί επιτυχώς έως και την υποβολή της αίτησής τους (30%)</w:t>
      </w:r>
    </w:p>
    <w:p w14:paraId="6932A2EF" w14:textId="77777777" w:rsidR="005C0D6F" w:rsidRPr="005C0D6F" w:rsidRDefault="005C0D6F" w:rsidP="005C0D6F">
      <w:pPr>
        <w:pStyle w:val="a8"/>
        <w:numPr>
          <w:ilvl w:val="0"/>
          <w:numId w:val="7"/>
        </w:numPr>
      </w:pPr>
      <w:r w:rsidRPr="005C0D6F">
        <w:t>ο μέσος όρος βαθμολογίας των μαθημάτων στα οποία ο/η φοιτητής/</w:t>
      </w:r>
      <w:proofErr w:type="spellStart"/>
      <w:r w:rsidRPr="005C0D6F">
        <w:t>τρια</w:t>
      </w:r>
      <w:proofErr w:type="spellEnd"/>
      <w:r w:rsidRPr="005C0D6F">
        <w:t xml:space="preserve"> έχει εξετασθεί επιτυχώς (30%)</w:t>
      </w:r>
    </w:p>
    <w:p w14:paraId="144A7FE1" w14:textId="4B00D4BA" w:rsidR="005C0D6F" w:rsidRPr="005C0D6F" w:rsidRDefault="005C0D6F" w:rsidP="005C0D6F">
      <w:pPr>
        <w:pStyle w:val="a8"/>
        <w:numPr>
          <w:ilvl w:val="0"/>
          <w:numId w:val="7"/>
        </w:numPr>
      </w:pPr>
      <w:r w:rsidRPr="005C0D6F">
        <w:t>το βιογραφικό σημείωμα - CV (20%.)</w:t>
      </w:r>
    </w:p>
    <w:p w14:paraId="13D7F1A0" w14:textId="2D13C790" w:rsidR="005C0D6F" w:rsidRPr="005C0D6F" w:rsidRDefault="005C0D6F" w:rsidP="005C0D6F">
      <w:pPr>
        <w:pStyle w:val="a8"/>
      </w:pPr>
      <w:r w:rsidRPr="005C0D6F">
        <w:t>α) Ξένες γλώσσες = 15% (έως και δύο)</w:t>
      </w:r>
    </w:p>
    <w:p w14:paraId="0983C652" w14:textId="77777777" w:rsidR="005C0D6F" w:rsidRDefault="005C0D6F" w:rsidP="005C0D6F">
      <w:pPr>
        <w:pStyle w:val="a8"/>
      </w:pPr>
      <w:r w:rsidRPr="005C0D6F">
        <w:t>β) Γνώση χρήσης Η/Υ (ECDL ή αντίστοιχο) = 5%</w:t>
      </w:r>
    </w:p>
    <w:p w14:paraId="19B41EF2" w14:textId="5346E6A3" w:rsidR="005C0D6F" w:rsidRDefault="005C0D6F" w:rsidP="005C0D6F">
      <w:pPr>
        <w:pStyle w:val="a8"/>
        <w:numPr>
          <w:ilvl w:val="0"/>
          <w:numId w:val="7"/>
        </w:numPr>
      </w:pPr>
      <w:r w:rsidRPr="005C0D6F">
        <w:t>Μέσος όρος συνέντευξης τριμελούς επιτροπής (20%)</w:t>
      </w:r>
    </w:p>
    <w:p w14:paraId="56CC6B86" w14:textId="036D110F" w:rsidR="00A72F42" w:rsidRPr="00A72F42" w:rsidRDefault="00A72F42" w:rsidP="00A72F42">
      <w:r w:rsidRPr="00A72F42">
        <w:rPr>
          <w:b/>
          <w:bCs/>
        </w:rPr>
        <w:t>και τον αριθμητικό τύπο κατάταξης που είναι:</w:t>
      </w:r>
      <w:r>
        <w:t xml:space="preserve"> </w:t>
      </w:r>
      <m:oMath>
        <m:r>
          <w:rPr>
            <w:rFonts w:ascii="Cambria Math" w:cstheme="minorHAnsi"/>
          </w:rPr>
          <m:t>0.3</m:t>
        </m:r>
        <m:r>
          <w:rPr>
            <w:rFonts w:ascii="Cambria Math" w:cstheme="minorHAnsi"/>
          </w:rPr>
          <m:t>×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cstheme="minorHAnsi"/>
                <w:color w:val="C00000"/>
              </w:rPr>
              <m:t>__</m:t>
            </m:r>
            <m:r>
              <w:rPr>
                <w:rFonts w:ascii="Cambria Math" w:cstheme="minorHAnsi"/>
              </w:rPr>
              <m:t>×</m:t>
            </m:r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cstheme="minorHAnsi"/>
                  </w:rPr>
                  <m:t>10</m:t>
                </m:r>
              </m:num>
              <m:den>
                <m:r>
                  <w:rPr>
                    <w:rFonts w:ascii="Cambria Math" w:cstheme="minorHAnsi"/>
                  </w:rPr>
                  <m:t xml:space="preserve">36 </m:t>
                </m:r>
                <m:r>
                  <w:rPr>
                    <w:rFonts w:ascii="Cambria Math" w:cstheme="minorHAnsi"/>
                  </w:rPr>
                  <m:t>ή</m:t>
                </m:r>
                <m:r>
                  <w:rPr>
                    <w:rFonts w:ascii="Cambria Math" w:cstheme="minorHAnsi"/>
                  </w:rPr>
                  <m:t xml:space="preserve"> 48</m:t>
                </m:r>
              </m:den>
            </m:f>
          </m:e>
        </m:d>
        <m:r>
          <w:rPr>
            <w:rFonts w:ascii="Cambria Math" w:cstheme="minorHAnsi"/>
          </w:rPr>
          <m:t>+0.3</m:t>
        </m:r>
        <m:r>
          <w:rPr>
            <w:rFonts w:ascii="Cambria Math" w:cstheme="minorHAnsi"/>
          </w:rPr>
          <m:t>×</m:t>
        </m:r>
        <m:r>
          <w:rPr>
            <w:rFonts w:ascii="Cambria Math" w:cstheme="minorHAnsi"/>
            <w:color w:val="C00000"/>
          </w:rPr>
          <m:t>__</m:t>
        </m:r>
        <m:r>
          <w:rPr>
            <w:rFonts w:ascii="Cambria Math" w:cstheme="minorHAnsi"/>
          </w:rPr>
          <m:t>+0.15</m:t>
        </m:r>
        <m:r>
          <w:rPr>
            <w:rFonts w:ascii="Cambria Math" w:cstheme="minorHAnsi"/>
            <w:color w:val="C00000"/>
          </w:rPr>
          <m:t xml:space="preserve"> </m:t>
        </m:r>
        <m:r>
          <w:rPr>
            <w:rFonts w:ascii="Cambria Math" w:cstheme="minorHAnsi"/>
          </w:rPr>
          <m:t>×</m:t>
        </m:r>
        <m:r>
          <w:rPr>
            <w:rFonts w:ascii="Cambria Math" w:cstheme="minorHAnsi"/>
            <w:color w:val="C00000"/>
          </w:rPr>
          <m:t>_</m:t>
        </m:r>
        <m:r>
          <w:rPr>
            <w:rFonts w:ascii="Cambria Math" w:cstheme="minorHAnsi"/>
          </w:rPr>
          <m:t>+0.05</m:t>
        </m:r>
        <m:r>
          <w:rPr>
            <w:rFonts w:ascii="Cambria Math" w:cstheme="minorHAnsi"/>
            <w:color w:val="C00000"/>
          </w:rPr>
          <m:t xml:space="preserve"> </m:t>
        </m:r>
        <m:r>
          <w:rPr>
            <w:rFonts w:ascii="Cambria Math" w:cstheme="minorHAnsi"/>
          </w:rPr>
          <m:t>×</m:t>
        </m:r>
        <m:r>
          <w:rPr>
            <w:rFonts w:ascii="Cambria Math" w:cstheme="minorHAnsi"/>
            <w:color w:val="C00000"/>
          </w:rPr>
          <m:t>_</m:t>
        </m:r>
        <m:r>
          <w:rPr>
            <w:rFonts w:ascii="Cambria Math" w:cstheme="minorHAnsi"/>
          </w:rPr>
          <m:t>+0.2</m:t>
        </m:r>
        <m:r>
          <w:rPr>
            <w:rFonts w:ascii="Cambria Math" w:cstheme="minorHAnsi"/>
            <w:color w:val="C00000"/>
          </w:rPr>
          <m:t xml:space="preserve"> </m:t>
        </m:r>
        <m:r>
          <w:rPr>
            <w:rFonts w:ascii="Cambria Math" w:cstheme="minorHAnsi"/>
          </w:rPr>
          <m:t>×</m:t>
        </m:r>
        <m:r>
          <w:rPr>
            <w:rFonts w:ascii="Cambria Math" w:cstheme="minorHAnsi"/>
            <w:color w:val="C00000"/>
          </w:rPr>
          <m:t>________</m:t>
        </m:r>
        <m:r>
          <w:rPr>
            <w:rFonts w:ascii="Cambria Math" w:cstheme="minorHAnsi"/>
          </w:rPr>
          <m:t>=</m:t>
        </m:r>
        <m:r>
          <m:rPr>
            <m:sty m:val="bi"/>
          </m:rPr>
          <w:rPr>
            <w:rFonts w:ascii="Cambria Math" w:cstheme="minorHAnsi"/>
          </w:rPr>
          <m:t>________</m:t>
        </m:r>
      </m:oMath>
    </w:p>
    <w:p w14:paraId="3D88E470" w14:textId="663BA52C" w:rsidR="00D576AE" w:rsidRPr="005C0D6F" w:rsidRDefault="00D576AE" w:rsidP="00D576AE">
      <w:pPr>
        <w:pStyle w:val="a6"/>
        <w:jc w:val="both"/>
      </w:pPr>
      <w:r w:rsidRPr="005C0D6F">
        <w:t xml:space="preserve">αποφάσισε να εισηγηθεί την ένταξη στο Πρόγραμμα «Πρακτική Άσκηση Πανεπιστημίου Πατρών: Τμήμα Φιλολογίας» </w:t>
      </w:r>
      <w:r w:rsidR="00FF62C0">
        <w:rPr>
          <w:b/>
        </w:rPr>
        <w:t>τριάντα πέντε</w:t>
      </w:r>
      <w:r w:rsidRPr="005C0D6F">
        <w:rPr>
          <w:b/>
        </w:rPr>
        <w:t xml:space="preserve"> (</w:t>
      </w:r>
      <w:r w:rsidR="00FF62C0">
        <w:rPr>
          <w:b/>
        </w:rPr>
        <w:t>35</w:t>
      </w:r>
      <w:r w:rsidRPr="005C0D6F">
        <w:rPr>
          <w:b/>
        </w:rPr>
        <w:t>)</w:t>
      </w:r>
      <w:r w:rsidRPr="005C0D6F">
        <w:t xml:space="preserve"> </w:t>
      </w:r>
      <w:r w:rsidR="00A72F42" w:rsidRPr="005C0D6F">
        <w:rPr>
          <w:b/>
        </w:rPr>
        <w:t>τελειόφοιτων</w:t>
      </w:r>
      <w:r w:rsidRPr="005C0D6F">
        <w:rPr>
          <w:b/>
        </w:rPr>
        <w:t xml:space="preserve"> </w:t>
      </w:r>
      <w:r w:rsidRPr="005C0D6F">
        <w:t xml:space="preserve">από τους/τις </w:t>
      </w:r>
      <w:r w:rsidR="00FF62C0">
        <w:rPr>
          <w:b/>
        </w:rPr>
        <w:t>τριάντα έξι</w:t>
      </w:r>
      <w:r w:rsidRPr="005C0D6F">
        <w:rPr>
          <w:b/>
        </w:rPr>
        <w:t xml:space="preserve"> (</w:t>
      </w:r>
      <w:r w:rsidR="00FF62C0">
        <w:rPr>
          <w:b/>
        </w:rPr>
        <w:t>36</w:t>
      </w:r>
      <w:r w:rsidRPr="005C0D6F">
        <w:rPr>
          <w:b/>
        </w:rPr>
        <w:t>) συνολικά φοιτητές/</w:t>
      </w:r>
      <w:proofErr w:type="spellStart"/>
      <w:r w:rsidRPr="005C0D6F">
        <w:rPr>
          <w:b/>
        </w:rPr>
        <w:t>τριες</w:t>
      </w:r>
      <w:proofErr w:type="spellEnd"/>
      <w:r w:rsidRPr="005C0D6F">
        <w:rPr>
          <w:b/>
        </w:rPr>
        <w:t xml:space="preserve"> που συμμετείχαν στη διαδικασία.</w:t>
      </w:r>
    </w:p>
    <w:p w14:paraId="0696D45E" w14:textId="77777777" w:rsidR="00B8449E" w:rsidRDefault="00B8449E" w:rsidP="00247587">
      <w:pPr>
        <w:pStyle w:val="a6"/>
      </w:pPr>
    </w:p>
    <w:p w14:paraId="303DCEC1" w14:textId="77777777" w:rsidR="002100EF" w:rsidRDefault="002100EF" w:rsidP="00247587">
      <w:pPr>
        <w:pStyle w:val="a6"/>
      </w:pPr>
    </w:p>
    <w:p w14:paraId="5E3068B8" w14:textId="77777777" w:rsidR="002100EF" w:rsidRDefault="002100EF" w:rsidP="00247587">
      <w:pPr>
        <w:pStyle w:val="a6"/>
      </w:pPr>
    </w:p>
    <w:p w14:paraId="442332AA" w14:textId="77777777" w:rsidR="002100EF" w:rsidRDefault="002100EF" w:rsidP="00247587">
      <w:pPr>
        <w:pStyle w:val="a6"/>
      </w:pPr>
    </w:p>
    <w:p w14:paraId="735B4ED4" w14:textId="77777777" w:rsidR="002100EF" w:rsidRPr="00284B3B" w:rsidRDefault="002100EF" w:rsidP="00247587">
      <w:pPr>
        <w:pStyle w:val="a6"/>
        <w:rPr>
          <w:b/>
          <w:bCs/>
          <w:sz w:val="24"/>
          <w:szCs w:val="24"/>
        </w:rPr>
      </w:pPr>
    </w:p>
    <w:p w14:paraId="478C47A1" w14:textId="137EE7FF" w:rsidR="00962D4D" w:rsidRPr="00284B3B" w:rsidRDefault="00962D4D" w:rsidP="00B8449E">
      <w:pPr>
        <w:pStyle w:val="a6"/>
        <w:jc w:val="center"/>
        <w:rPr>
          <w:b/>
          <w:bCs/>
          <w:sz w:val="24"/>
          <w:szCs w:val="24"/>
        </w:rPr>
      </w:pPr>
      <w:r w:rsidRPr="00284B3B">
        <w:rPr>
          <w:b/>
          <w:bCs/>
          <w:sz w:val="24"/>
          <w:szCs w:val="24"/>
        </w:rPr>
        <w:lastRenderedPageBreak/>
        <w:t>Πίνακας Επιλεγέντων</w:t>
      </w:r>
    </w:p>
    <w:p w14:paraId="69DE62BD" w14:textId="77777777" w:rsidR="00B8449E" w:rsidRPr="00962D4D" w:rsidRDefault="00B8449E" w:rsidP="00B8449E">
      <w:pPr>
        <w:pStyle w:val="a6"/>
        <w:jc w:val="center"/>
        <w:rPr>
          <w:b/>
          <w:bCs/>
        </w:rPr>
      </w:pPr>
    </w:p>
    <w:p w14:paraId="06DB4D7C" w14:textId="3BDB542A" w:rsidR="000D32AB" w:rsidRDefault="000D32AB" w:rsidP="000D32AB">
      <w:pPr>
        <w:pStyle w:val="a6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3384"/>
        <w:gridCol w:w="3499"/>
      </w:tblGrid>
      <w:tr w:rsidR="00962D4D" w14:paraId="6D5F7D5E" w14:textId="77777777" w:rsidTr="003719C0">
        <w:tc>
          <w:tcPr>
            <w:tcW w:w="1413" w:type="dxa"/>
          </w:tcPr>
          <w:p w14:paraId="2327569B" w14:textId="36311DE7" w:rsidR="00962D4D" w:rsidRPr="00B8449E" w:rsidRDefault="00962D4D" w:rsidP="003719C0">
            <w:pPr>
              <w:pStyle w:val="a6"/>
              <w:rPr>
                <w:b/>
                <w:bCs/>
              </w:rPr>
            </w:pPr>
            <w:r w:rsidRPr="00B8449E">
              <w:rPr>
                <w:b/>
                <w:bCs/>
              </w:rPr>
              <w:t>Α.Α.</w:t>
            </w:r>
            <w:r w:rsidR="004E19D9">
              <w:rPr>
                <w:b/>
                <w:bCs/>
              </w:rPr>
              <w:t xml:space="preserve"> </w:t>
            </w:r>
            <w:r w:rsidR="003719C0">
              <w:rPr>
                <w:b/>
                <w:bCs/>
              </w:rPr>
              <w:t xml:space="preserve">(ΣΕΙΡΑ </w:t>
            </w:r>
            <w:r w:rsidR="004E19D9">
              <w:rPr>
                <w:b/>
                <w:bCs/>
              </w:rPr>
              <w:t>ΚΑΤΑΤΑΞΗΣ</w:t>
            </w:r>
            <w:r w:rsidR="003719C0">
              <w:rPr>
                <w:b/>
                <w:bCs/>
              </w:rPr>
              <w:t>)</w:t>
            </w:r>
          </w:p>
        </w:tc>
        <w:tc>
          <w:tcPr>
            <w:tcW w:w="3384" w:type="dxa"/>
          </w:tcPr>
          <w:p w14:paraId="37323BE5" w14:textId="2349CB61" w:rsidR="00962D4D" w:rsidRPr="00B8449E" w:rsidRDefault="00962D4D" w:rsidP="00962D4D">
            <w:pPr>
              <w:pStyle w:val="a6"/>
              <w:jc w:val="center"/>
              <w:rPr>
                <w:b/>
                <w:bCs/>
              </w:rPr>
            </w:pPr>
            <w:r w:rsidRPr="00B8449E">
              <w:rPr>
                <w:b/>
                <w:bCs/>
              </w:rPr>
              <w:t>ΑΡΙΘΜΟΣ ΜΗΤΡΩΟΥ</w:t>
            </w:r>
          </w:p>
        </w:tc>
        <w:tc>
          <w:tcPr>
            <w:tcW w:w="3499" w:type="dxa"/>
          </w:tcPr>
          <w:p w14:paraId="1D309F64" w14:textId="1197186F" w:rsidR="00962D4D" w:rsidRPr="00B8449E" w:rsidRDefault="00962D4D" w:rsidP="00962D4D">
            <w:pPr>
              <w:pStyle w:val="a6"/>
              <w:jc w:val="center"/>
              <w:rPr>
                <w:b/>
                <w:bCs/>
              </w:rPr>
            </w:pPr>
            <w:r w:rsidRPr="00B8449E">
              <w:rPr>
                <w:b/>
                <w:bCs/>
              </w:rPr>
              <w:t>ΤΕΛΙΚΗ ΒΑΘΜΟΛΟΓΙΑ</w:t>
            </w:r>
          </w:p>
        </w:tc>
      </w:tr>
      <w:tr w:rsidR="00FF62C0" w14:paraId="780EF3CB" w14:textId="77777777" w:rsidTr="003719C0">
        <w:tc>
          <w:tcPr>
            <w:tcW w:w="1413" w:type="dxa"/>
          </w:tcPr>
          <w:p w14:paraId="03596847" w14:textId="77777777" w:rsidR="00FF62C0" w:rsidRDefault="00FF62C0" w:rsidP="00FF62C0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3384" w:type="dxa"/>
          </w:tcPr>
          <w:p w14:paraId="18021947" w14:textId="7AEB7811" w:rsidR="00FF62C0" w:rsidRPr="009D3BC0" w:rsidRDefault="00FF62C0" w:rsidP="00FF62C0">
            <w:pPr>
              <w:pStyle w:val="a6"/>
              <w:jc w:val="center"/>
            </w:pPr>
            <w:r>
              <w:t>1072092</w:t>
            </w:r>
          </w:p>
        </w:tc>
        <w:tc>
          <w:tcPr>
            <w:tcW w:w="3499" w:type="dxa"/>
          </w:tcPr>
          <w:p w14:paraId="23907616" w14:textId="1CAC1C2A" w:rsidR="00FF62C0" w:rsidRDefault="00FF62C0" w:rsidP="00FF62C0">
            <w:pPr>
              <w:pStyle w:val="a6"/>
              <w:jc w:val="center"/>
            </w:pPr>
            <w:r>
              <w:t>9.08</w:t>
            </w:r>
          </w:p>
        </w:tc>
      </w:tr>
      <w:tr w:rsidR="00FF62C0" w14:paraId="01CFF981" w14:textId="77777777" w:rsidTr="003719C0">
        <w:tc>
          <w:tcPr>
            <w:tcW w:w="1413" w:type="dxa"/>
          </w:tcPr>
          <w:p w14:paraId="70ABAFB9" w14:textId="77777777" w:rsidR="00FF62C0" w:rsidRDefault="00FF62C0" w:rsidP="00FF62C0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3384" w:type="dxa"/>
          </w:tcPr>
          <w:p w14:paraId="05814B84" w14:textId="74656DED" w:rsidR="00FF62C0" w:rsidRPr="00562836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1086803</w:t>
            </w:r>
          </w:p>
        </w:tc>
        <w:tc>
          <w:tcPr>
            <w:tcW w:w="3499" w:type="dxa"/>
          </w:tcPr>
          <w:p w14:paraId="4C3AAB71" w14:textId="3F73A7B6" w:rsidR="00FF62C0" w:rsidRPr="00562836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8.87</w:t>
            </w:r>
          </w:p>
        </w:tc>
      </w:tr>
      <w:tr w:rsidR="00FF62C0" w14:paraId="28F58800" w14:textId="77777777" w:rsidTr="003719C0">
        <w:tc>
          <w:tcPr>
            <w:tcW w:w="1413" w:type="dxa"/>
          </w:tcPr>
          <w:p w14:paraId="22A3691C" w14:textId="77777777" w:rsidR="00FF62C0" w:rsidRDefault="00FF62C0" w:rsidP="00FF62C0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3384" w:type="dxa"/>
          </w:tcPr>
          <w:p w14:paraId="72042732" w14:textId="05A5D865" w:rsidR="00FF62C0" w:rsidRPr="00562836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1086549</w:t>
            </w:r>
          </w:p>
        </w:tc>
        <w:tc>
          <w:tcPr>
            <w:tcW w:w="3499" w:type="dxa"/>
          </w:tcPr>
          <w:p w14:paraId="246099B5" w14:textId="3BF6397A" w:rsidR="00FF62C0" w:rsidRPr="00562836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8.83</w:t>
            </w:r>
          </w:p>
        </w:tc>
      </w:tr>
      <w:tr w:rsidR="00FF62C0" w14:paraId="74E5B830" w14:textId="77777777" w:rsidTr="003719C0">
        <w:tc>
          <w:tcPr>
            <w:tcW w:w="1413" w:type="dxa"/>
          </w:tcPr>
          <w:p w14:paraId="6E6F3A45" w14:textId="77777777" w:rsidR="00FF62C0" w:rsidRDefault="00FF62C0" w:rsidP="00FF62C0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3384" w:type="dxa"/>
          </w:tcPr>
          <w:p w14:paraId="3C1B53D7" w14:textId="594C58C8" w:rsidR="00FF62C0" w:rsidRPr="00562836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1086536</w:t>
            </w:r>
          </w:p>
        </w:tc>
        <w:tc>
          <w:tcPr>
            <w:tcW w:w="3499" w:type="dxa"/>
          </w:tcPr>
          <w:p w14:paraId="7F6C32CC" w14:textId="761E455A" w:rsidR="00FF62C0" w:rsidRPr="00562836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8.81</w:t>
            </w:r>
          </w:p>
        </w:tc>
      </w:tr>
      <w:tr w:rsidR="00FF62C0" w14:paraId="325F609B" w14:textId="77777777" w:rsidTr="003719C0">
        <w:tc>
          <w:tcPr>
            <w:tcW w:w="1413" w:type="dxa"/>
          </w:tcPr>
          <w:p w14:paraId="2BD801D9" w14:textId="77777777" w:rsidR="00FF62C0" w:rsidRDefault="00FF62C0" w:rsidP="00FF62C0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3384" w:type="dxa"/>
          </w:tcPr>
          <w:p w14:paraId="18CBB7C7" w14:textId="3F0225C8" w:rsidR="00FF62C0" w:rsidRPr="00562836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1086462</w:t>
            </w:r>
          </w:p>
        </w:tc>
        <w:tc>
          <w:tcPr>
            <w:tcW w:w="3499" w:type="dxa"/>
          </w:tcPr>
          <w:p w14:paraId="5A560DE1" w14:textId="709E6852" w:rsidR="00FF62C0" w:rsidRPr="00562836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8.4</w:t>
            </w:r>
          </w:p>
        </w:tc>
      </w:tr>
      <w:tr w:rsidR="00FF62C0" w14:paraId="30591403" w14:textId="77777777" w:rsidTr="003719C0">
        <w:tc>
          <w:tcPr>
            <w:tcW w:w="1413" w:type="dxa"/>
          </w:tcPr>
          <w:p w14:paraId="1009FB6B" w14:textId="77777777" w:rsidR="00FF62C0" w:rsidRDefault="00FF62C0" w:rsidP="00FF62C0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3384" w:type="dxa"/>
          </w:tcPr>
          <w:p w14:paraId="69FEFAEE" w14:textId="09525AED" w:rsidR="00FF62C0" w:rsidRPr="00562836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1086491</w:t>
            </w:r>
          </w:p>
        </w:tc>
        <w:tc>
          <w:tcPr>
            <w:tcW w:w="3499" w:type="dxa"/>
          </w:tcPr>
          <w:p w14:paraId="75ED6C1A" w14:textId="29F31673" w:rsidR="00FF62C0" w:rsidRPr="00562836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8.4</w:t>
            </w:r>
          </w:p>
        </w:tc>
      </w:tr>
      <w:tr w:rsidR="00FF62C0" w14:paraId="5A55C444" w14:textId="77777777" w:rsidTr="003719C0">
        <w:tc>
          <w:tcPr>
            <w:tcW w:w="1413" w:type="dxa"/>
          </w:tcPr>
          <w:p w14:paraId="64618696" w14:textId="77777777" w:rsidR="00FF62C0" w:rsidRDefault="00FF62C0" w:rsidP="00FF62C0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3384" w:type="dxa"/>
          </w:tcPr>
          <w:p w14:paraId="0C751DFC" w14:textId="5B93C4BE" w:rsidR="00FF62C0" w:rsidRPr="00562836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1086695</w:t>
            </w:r>
          </w:p>
        </w:tc>
        <w:tc>
          <w:tcPr>
            <w:tcW w:w="3499" w:type="dxa"/>
          </w:tcPr>
          <w:p w14:paraId="040BF8D5" w14:textId="3ADAA222" w:rsidR="00FF62C0" w:rsidRPr="00562836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8.36</w:t>
            </w:r>
          </w:p>
        </w:tc>
      </w:tr>
      <w:tr w:rsidR="00FF62C0" w14:paraId="32DBAB9B" w14:textId="77777777" w:rsidTr="003719C0">
        <w:tc>
          <w:tcPr>
            <w:tcW w:w="1413" w:type="dxa"/>
          </w:tcPr>
          <w:p w14:paraId="50374B8A" w14:textId="77777777" w:rsidR="00FF62C0" w:rsidRDefault="00FF62C0" w:rsidP="00FF62C0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3384" w:type="dxa"/>
          </w:tcPr>
          <w:p w14:paraId="7459DA00" w14:textId="307327FC" w:rsidR="00FF62C0" w:rsidRPr="00562836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1086775</w:t>
            </w:r>
          </w:p>
        </w:tc>
        <w:tc>
          <w:tcPr>
            <w:tcW w:w="3499" w:type="dxa"/>
          </w:tcPr>
          <w:p w14:paraId="360D2F48" w14:textId="1982F18F" w:rsidR="00FF62C0" w:rsidRPr="00562836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8.23</w:t>
            </w:r>
          </w:p>
        </w:tc>
      </w:tr>
      <w:tr w:rsidR="00FF62C0" w14:paraId="18A03517" w14:textId="77777777" w:rsidTr="003719C0">
        <w:tc>
          <w:tcPr>
            <w:tcW w:w="1413" w:type="dxa"/>
          </w:tcPr>
          <w:p w14:paraId="64356DCB" w14:textId="77777777" w:rsidR="00FF62C0" w:rsidRDefault="00FF62C0" w:rsidP="00FF62C0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3384" w:type="dxa"/>
          </w:tcPr>
          <w:p w14:paraId="70C1E94C" w14:textId="53FDEB9D" w:rsidR="00FF62C0" w:rsidRPr="00562836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1086509</w:t>
            </w:r>
          </w:p>
        </w:tc>
        <w:tc>
          <w:tcPr>
            <w:tcW w:w="3499" w:type="dxa"/>
          </w:tcPr>
          <w:p w14:paraId="5A1FFFAB" w14:textId="0CB4BFC9" w:rsidR="00FF62C0" w:rsidRPr="00562836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8.17</w:t>
            </w:r>
          </w:p>
        </w:tc>
      </w:tr>
      <w:tr w:rsidR="00FF62C0" w14:paraId="07990346" w14:textId="77777777" w:rsidTr="003719C0">
        <w:tc>
          <w:tcPr>
            <w:tcW w:w="1413" w:type="dxa"/>
          </w:tcPr>
          <w:p w14:paraId="26C1D281" w14:textId="77777777" w:rsidR="00FF62C0" w:rsidRDefault="00FF62C0" w:rsidP="00FF62C0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3384" w:type="dxa"/>
          </w:tcPr>
          <w:p w14:paraId="74B5546F" w14:textId="7BBF4597" w:rsidR="00FF62C0" w:rsidRPr="00562836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1086414</w:t>
            </w:r>
          </w:p>
        </w:tc>
        <w:tc>
          <w:tcPr>
            <w:tcW w:w="3499" w:type="dxa"/>
          </w:tcPr>
          <w:p w14:paraId="6B7521A7" w14:textId="43A139F6" w:rsidR="00FF62C0" w:rsidRPr="00562836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8.1</w:t>
            </w:r>
          </w:p>
        </w:tc>
      </w:tr>
      <w:tr w:rsidR="00FF62C0" w14:paraId="7AC6A877" w14:textId="77777777" w:rsidTr="003719C0">
        <w:tc>
          <w:tcPr>
            <w:tcW w:w="1413" w:type="dxa"/>
          </w:tcPr>
          <w:p w14:paraId="0674C603" w14:textId="77777777" w:rsidR="00FF62C0" w:rsidRDefault="00FF62C0" w:rsidP="00FF62C0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3384" w:type="dxa"/>
          </w:tcPr>
          <w:p w14:paraId="48DD0E92" w14:textId="369BE83F" w:rsidR="00FF62C0" w:rsidRPr="00DC0887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1086426</w:t>
            </w:r>
          </w:p>
        </w:tc>
        <w:tc>
          <w:tcPr>
            <w:tcW w:w="3499" w:type="dxa"/>
          </w:tcPr>
          <w:p w14:paraId="6384DAB1" w14:textId="03441296" w:rsidR="00FF62C0" w:rsidRPr="00DC0887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7.98</w:t>
            </w:r>
          </w:p>
        </w:tc>
      </w:tr>
      <w:tr w:rsidR="00FF62C0" w14:paraId="702B31D9" w14:textId="77777777" w:rsidTr="003719C0">
        <w:tc>
          <w:tcPr>
            <w:tcW w:w="1413" w:type="dxa"/>
          </w:tcPr>
          <w:p w14:paraId="2EF8CE33" w14:textId="77777777" w:rsidR="00FF62C0" w:rsidRDefault="00FF62C0" w:rsidP="00FF62C0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3384" w:type="dxa"/>
          </w:tcPr>
          <w:p w14:paraId="1A0B5232" w14:textId="2E66168B" w:rsidR="00FF62C0" w:rsidRPr="00DC0887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1086479</w:t>
            </w:r>
          </w:p>
        </w:tc>
        <w:tc>
          <w:tcPr>
            <w:tcW w:w="3499" w:type="dxa"/>
          </w:tcPr>
          <w:p w14:paraId="3F5D0F92" w14:textId="713521D1" w:rsidR="00FF62C0" w:rsidRPr="00DC0887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7.92</w:t>
            </w:r>
          </w:p>
        </w:tc>
      </w:tr>
      <w:tr w:rsidR="00FF62C0" w14:paraId="2CC86FB2" w14:textId="77777777" w:rsidTr="003719C0">
        <w:tc>
          <w:tcPr>
            <w:tcW w:w="1413" w:type="dxa"/>
          </w:tcPr>
          <w:p w14:paraId="253D4AD7" w14:textId="77777777" w:rsidR="00FF62C0" w:rsidRDefault="00FF62C0" w:rsidP="00FF62C0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3384" w:type="dxa"/>
          </w:tcPr>
          <w:p w14:paraId="3B6CD48D" w14:textId="5951BDE3" w:rsidR="00FF62C0" w:rsidRPr="00DC0887" w:rsidRDefault="00FF62C0" w:rsidP="00FF62C0">
            <w:pPr>
              <w:pStyle w:val="a6"/>
              <w:jc w:val="center"/>
              <w:rPr>
                <w:lang w:val="en-US"/>
              </w:rPr>
            </w:pPr>
            <w:r w:rsidRPr="005B03D5">
              <w:t>1072076</w:t>
            </w:r>
          </w:p>
        </w:tc>
        <w:tc>
          <w:tcPr>
            <w:tcW w:w="3499" w:type="dxa"/>
          </w:tcPr>
          <w:p w14:paraId="5922F2C6" w14:textId="44BCCCBD" w:rsidR="00FF62C0" w:rsidRPr="00DC0887" w:rsidRDefault="00FF62C0" w:rsidP="00FF62C0">
            <w:pPr>
              <w:pStyle w:val="a6"/>
              <w:jc w:val="center"/>
              <w:rPr>
                <w:lang w:val="en-US"/>
              </w:rPr>
            </w:pPr>
            <w:r w:rsidRPr="005B03D5">
              <w:t>7</w:t>
            </w:r>
            <w:r>
              <w:t>.</w:t>
            </w:r>
            <w:r w:rsidRPr="005B03D5">
              <w:t>85</w:t>
            </w:r>
          </w:p>
        </w:tc>
      </w:tr>
      <w:tr w:rsidR="00FF62C0" w14:paraId="054F76A6" w14:textId="77777777" w:rsidTr="003719C0">
        <w:tc>
          <w:tcPr>
            <w:tcW w:w="1413" w:type="dxa"/>
          </w:tcPr>
          <w:p w14:paraId="216EFA2A" w14:textId="77777777" w:rsidR="00FF62C0" w:rsidRDefault="00FF62C0" w:rsidP="00FF62C0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3384" w:type="dxa"/>
          </w:tcPr>
          <w:p w14:paraId="397FD77A" w14:textId="21294CFE" w:rsidR="00FF62C0" w:rsidRPr="00DC0887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1086832</w:t>
            </w:r>
          </w:p>
        </w:tc>
        <w:tc>
          <w:tcPr>
            <w:tcW w:w="3499" w:type="dxa"/>
          </w:tcPr>
          <w:p w14:paraId="787A4254" w14:textId="254CBE79" w:rsidR="00FF62C0" w:rsidRPr="00DC0887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 xml:space="preserve">7.8 </w:t>
            </w:r>
          </w:p>
        </w:tc>
      </w:tr>
      <w:tr w:rsidR="00FF62C0" w14:paraId="1CE5836B" w14:textId="77777777" w:rsidTr="003719C0">
        <w:tc>
          <w:tcPr>
            <w:tcW w:w="1413" w:type="dxa"/>
          </w:tcPr>
          <w:p w14:paraId="2D2B08B6" w14:textId="77777777" w:rsidR="00FF62C0" w:rsidRDefault="00FF62C0" w:rsidP="00FF62C0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3384" w:type="dxa"/>
          </w:tcPr>
          <w:p w14:paraId="66F9F346" w14:textId="32951B41" w:rsidR="00FF62C0" w:rsidRPr="00DC0887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1086783</w:t>
            </w:r>
          </w:p>
        </w:tc>
        <w:tc>
          <w:tcPr>
            <w:tcW w:w="3499" w:type="dxa"/>
          </w:tcPr>
          <w:p w14:paraId="1DF6B75F" w14:textId="41D1254F" w:rsidR="00FF62C0" w:rsidRPr="00DC0887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7.79</w:t>
            </w:r>
          </w:p>
        </w:tc>
      </w:tr>
      <w:tr w:rsidR="00FF62C0" w14:paraId="1E3C3C18" w14:textId="77777777" w:rsidTr="003719C0">
        <w:tc>
          <w:tcPr>
            <w:tcW w:w="1413" w:type="dxa"/>
          </w:tcPr>
          <w:p w14:paraId="0C9EB48B" w14:textId="77777777" w:rsidR="00FF62C0" w:rsidRDefault="00FF62C0" w:rsidP="00FF62C0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3384" w:type="dxa"/>
          </w:tcPr>
          <w:p w14:paraId="3F8100BA" w14:textId="7C09CC79" w:rsidR="00FF62C0" w:rsidRPr="00DC0887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1086671</w:t>
            </w:r>
          </w:p>
        </w:tc>
        <w:tc>
          <w:tcPr>
            <w:tcW w:w="3499" w:type="dxa"/>
          </w:tcPr>
          <w:p w14:paraId="5305BD4E" w14:textId="4C4DAD7D" w:rsidR="00FF62C0" w:rsidRPr="00DC0887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7.76</w:t>
            </w:r>
          </w:p>
        </w:tc>
      </w:tr>
      <w:tr w:rsidR="00FF62C0" w14:paraId="1874A4F3" w14:textId="77777777" w:rsidTr="003719C0">
        <w:tc>
          <w:tcPr>
            <w:tcW w:w="1413" w:type="dxa"/>
          </w:tcPr>
          <w:p w14:paraId="50F54E59" w14:textId="77777777" w:rsidR="00FF62C0" w:rsidRDefault="00FF62C0" w:rsidP="00FF62C0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3384" w:type="dxa"/>
          </w:tcPr>
          <w:p w14:paraId="6DCB7B87" w14:textId="18D13B7A" w:rsidR="00FF62C0" w:rsidRPr="00DC0887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1072053</w:t>
            </w:r>
          </w:p>
        </w:tc>
        <w:tc>
          <w:tcPr>
            <w:tcW w:w="3499" w:type="dxa"/>
          </w:tcPr>
          <w:p w14:paraId="324EEA06" w14:textId="79804923" w:rsidR="00FF62C0" w:rsidRPr="00DC0887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7.69</w:t>
            </w:r>
          </w:p>
        </w:tc>
      </w:tr>
      <w:tr w:rsidR="00FF62C0" w14:paraId="6F218CA6" w14:textId="77777777" w:rsidTr="003719C0">
        <w:tc>
          <w:tcPr>
            <w:tcW w:w="1413" w:type="dxa"/>
          </w:tcPr>
          <w:p w14:paraId="41104C9C" w14:textId="77777777" w:rsidR="00FF62C0" w:rsidRDefault="00FF62C0" w:rsidP="00FF62C0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3384" w:type="dxa"/>
          </w:tcPr>
          <w:p w14:paraId="2957D7F0" w14:textId="05D63262" w:rsidR="00FF62C0" w:rsidRPr="00DC0887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1086522</w:t>
            </w:r>
          </w:p>
        </w:tc>
        <w:tc>
          <w:tcPr>
            <w:tcW w:w="3499" w:type="dxa"/>
          </w:tcPr>
          <w:p w14:paraId="2A03CECE" w14:textId="359DA2FB" w:rsidR="00FF62C0" w:rsidRPr="00DC0887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7.64</w:t>
            </w:r>
          </w:p>
        </w:tc>
      </w:tr>
      <w:tr w:rsidR="00FF62C0" w14:paraId="429B01D2" w14:textId="77777777" w:rsidTr="003719C0">
        <w:tc>
          <w:tcPr>
            <w:tcW w:w="1413" w:type="dxa"/>
          </w:tcPr>
          <w:p w14:paraId="7A93F7BB" w14:textId="77777777" w:rsidR="00FF62C0" w:rsidRDefault="00FF62C0" w:rsidP="00FF62C0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3384" w:type="dxa"/>
          </w:tcPr>
          <w:p w14:paraId="1993C2C9" w14:textId="5FF53AE8" w:rsidR="00FF62C0" w:rsidRPr="00DC0887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1086575</w:t>
            </w:r>
          </w:p>
        </w:tc>
        <w:tc>
          <w:tcPr>
            <w:tcW w:w="3499" w:type="dxa"/>
          </w:tcPr>
          <w:p w14:paraId="54A46A9E" w14:textId="52D8346D" w:rsidR="00FF62C0" w:rsidRPr="00DC0887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7.52</w:t>
            </w:r>
          </w:p>
        </w:tc>
      </w:tr>
      <w:tr w:rsidR="00FF62C0" w14:paraId="04F1E307" w14:textId="77777777" w:rsidTr="003719C0">
        <w:tc>
          <w:tcPr>
            <w:tcW w:w="1413" w:type="dxa"/>
          </w:tcPr>
          <w:p w14:paraId="4F8B1AF8" w14:textId="77777777" w:rsidR="00FF62C0" w:rsidRDefault="00FF62C0" w:rsidP="00FF62C0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3384" w:type="dxa"/>
          </w:tcPr>
          <w:p w14:paraId="26966EBE" w14:textId="2088140B" w:rsidR="00FF62C0" w:rsidRPr="00DC0887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1086349</w:t>
            </w:r>
          </w:p>
        </w:tc>
        <w:tc>
          <w:tcPr>
            <w:tcW w:w="3499" w:type="dxa"/>
          </w:tcPr>
          <w:p w14:paraId="74232FE9" w14:textId="41D62A57" w:rsidR="00FF62C0" w:rsidRPr="00DC0887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7.51</w:t>
            </w:r>
          </w:p>
        </w:tc>
      </w:tr>
      <w:tr w:rsidR="00FF62C0" w14:paraId="1FC8E4E4" w14:textId="77777777" w:rsidTr="003719C0">
        <w:tc>
          <w:tcPr>
            <w:tcW w:w="1413" w:type="dxa"/>
          </w:tcPr>
          <w:p w14:paraId="4505FDF6" w14:textId="77777777" w:rsidR="00FF62C0" w:rsidRDefault="00FF62C0" w:rsidP="00FF62C0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3384" w:type="dxa"/>
          </w:tcPr>
          <w:p w14:paraId="11EC99C4" w14:textId="41EA3E07" w:rsidR="00FF62C0" w:rsidRPr="00DC0887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1086476</w:t>
            </w:r>
          </w:p>
        </w:tc>
        <w:tc>
          <w:tcPr>
            <w:tcW w:w="3499" w:type="dxa"/>
          </w:tcPr>
          <w:p w14:paraId="3CD3AE0C" w14:textId="6E9CE0E1" w:rsidR="00FF62C0" w:rsidRPr="00EF6199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7.49</w:t>
            </w:r>
          </w:p>
        </w:tc>
      </w:tr>
      <w:tr w:rsidR="00FF62C0" w14:paraId="3F992D0A" w14:textId="77777777" w:rsidTr="003719C0">
        <w:tc>
          <w:tcPr>
            <w:tcW w:w="1413" w:type="dxa"/>
          </w:tcPr>
          <w:p w14:paraId="4CAD1002" w14:textId="77777777" w:rsidR="00FF62C0" w:rsidRDefault="00FF62C0" w:rsidP="00FF62C0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3384" w:type="dxa"/>
          </w:tcPr>
          <w:p w14:paraId="264BFF42" w14:textId="06DB7262" w:rsidR="00FF62C0" w:rsidRPr="00EF6199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1086564</w:t>
            </w:r>
          </w:p>
        </w:tc>
        <w:tc>
          <w:tcPr>
            <w:tcW w:w="3499" w:type="dxa"/>
          </w:tcPr>
          <w:p w14:paraId="4C8C5B58" w14:textId="30CEB91D" w:rsidR="00FF62C0" w:rsidRPr="00EF6199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7.35</w:t>
            </w:r>
          </w:p>
        </w:tc>
      </w:tr>
      <w:tr w:rsidR="00FF62C0" w14:paraId="0FD04FFF" w14:textId="77777777" w:rsidTr="003719C0">
        <w:tc>
          <w:tcPr>
            <w:tcW w:w="1413" w:type="dxa"/>
          </w:tcPr>
          <w:p w14:paraId="0C52DE32" w14:textId="77777777" w:rsidR="00FF62C0" w:rsidRDefault="00FF62C0" w:rsidP="00FF62C0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3384" w:type="dxa"/>
          </w:tcPr>
          <w:p w14:paraId="6222EB45" w14:textId="4EFBF149" w:rsidR="00FF62C0" w:rsidRPr="00EF6199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1086569</w:t>
            </w:r>
          </w:p>
        </w:tc>
        <w:tc>
          <w:tcPr>
            <w:tcW w:w="3499" w:type="dxa"/>
          </w:tcPr>
          <w:p w14:paraId="70A89E5D" w14:textId="75FDFBCB" w:rsidR="00FF62C0" w:rsidRPr="00EF6199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7.30</w:t>
            </w:r>
          </w:p>
        </w:tc>
      </w:tr>
      <w:tr w:rsidR="00FF62C0" w14:paraId="7A3F0476" w14:textId="77777777" w:rsidTr="003719C0">
        <w:tc>
          <w:tcPr>
            <w:tcW w:w="1413" w:type="dxa"/>
          </w:tcPr>
          <w:p w14:paraId="432C4FEF" w14:textId="77777777" w:rsidR="00FF62C0" w:rsidRDefault="00FF62C0" w:rsidP="00FF62C0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3384" w:type="dxa"/>
          </w:tcPr>
          <w:p w14:paraId="16034B15" w14:textId="5AEB1548" w:rsidR="00FF62C0" w:rsidRPr="00EF6199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1086622</w:t>
            </w:r>
          </w:p>
        </w:tc>
        <w:tc>
          <w:tcPr>
            <w:tcW w:w="3499" w:type="dxa"/>
          </w:tcPr>
          <w:p w14:paraId="17643481" w14:textId="56D75681" w:rsidR="00FF62C0" w:rsidRPr="00EF6199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7.22</w:t>
            </w:r>
          </w:p>
        </w:tc>
      </w:tr>
      <w:tr w:rsidR="00FF62C0" w14:paraId="0EB3C717" w14:textId="77777777" w:rsidTr="003719C0">
        <w:tc>
          <w:tcPr>
            <w:tcW w:w="1413" w:type="dxa"/>
          </w:tcPr>
          <w:p w14:paraId="7379278B" w14:textId="77777777" w:rsidR="00FF62C0" w:rsidRDefault="00FF62C0" w:rsidP="00FF62C0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3384" w:type="dxa"/>
          </w:tcPr>
          <w:p w14:paraId="09EEE46E" w14:textId="106F4F09" w:rsidR="00FF62C0" w:rsidRPr="00EF6199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1086566</w:t>
            </w:r>
          </w:p>
        </w:tc>
        <w:tc>
          <w:tcPr>
            <w:tcW w:w="3499" w:type="dxa"/>
          </w:tcPr>
          <w:p w14:paraId="2CBDF6DA" w14:textId="122890F3" w:rsidR="00FF62C0" w:rsidRPr="00EF6199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7.15</w:t>
            </w:r>
          </w:p>
        </w:tc>
      </w:tr>
      <w:tr w:rsidR="00FF62C0" w14:paraId="296A9FD4" w14:textId="77777777" w:rsidTr="003719C0">
        <w:tc>
          <w:tcPr>
            <w:tcW w:w="1413" w:type="dxa"/>
          </w:tcPr>
          <w:p w14:paraId="16CF7B6A" w14:textId="77777777" w:rsidR="00FF62C0" w:rsidRDefault="00FF62C0" w:rsidP="00FF62C0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3384" w:type="dxa"/>
          </w:tcPr>
          <w:p w14:paraId="30BE443C" w14:textId="381EFF54" w:rsidR="00FF62C0" w:rsidRPr="00EF6199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1086590</w:t>
            </w:r>
          </w:p>
        </w:tc>
        <w:tc>
          <w:tcPr>
            <w:tcW w:w="3499" w:type="dxa"/>
          </w:tcPr>
          <w:p w14:paraId="0E4C8A84" w14:textId="6E078DC9" w:rsidR="00FF62C0" w:rsidRPr="00EF6199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6.89</w:t>
            </w:r>
          </w:p>
        </w:tc>
      </w:tr>
      <w:tr w:rsidR="00FF62C0" w14:paraId="6726CE8A" w14:textId="77777777" w:rsidTr="003719C0">
        <w:tc>
          <w:tcPr>
            <w:tcW w:w="1413" w:type="dxa"/>
          </w:tcPr>
          <w:p w14:paraId="5E93E341" w14:textId="77777777" w:rsidR="00FF62C0" w:rsidRDefault="00FF62C0" w:rsidP="00FF62C0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3384" w:type="dxa"/>
          </w:tcPr>
          <w:p w14:paraId="6A82229B" w14:textId="03F07115" w:rsidR="00FF62C0" w:rsidRPr="00EF6199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1090264</w:t>
            </w:r>
          </w:p>
        </w:tc>
        <w:tc>
          <w:tcPr>
            <w:tcW w:w="3499" w:type="dxa"/>
          </w:tcPr>
          <w:p w14:paraId="1D768707" w14:textId="0A0178CD" w:rsidR="00FF62C0" w:rsidRPr="00EF6199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6.83</w:t>
            </w:r>
          </w:p>
        </w:tc>
      </w:tr>
      <w:tr w:rsidR="00FF62C0" w14:paraId="60261F33" w14:textId="77777777" w:rsidTr="003719C0">
        <w:tc>
          <w:tcPr>
            <w:tcW w:w="1413" w:type="dxa"/>
          </w:tcPr>
          <w:p w14:paraId="05569B20" w14:textId="77777777" w:rsidR="00FF62C0" w:rsidRDefault="00FF62C0" w:rsidP="00FF62C0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3384" w:type="dxa"/>
          </w:tcPr>
          <w:p w14:paraId="6689DD3C" w14:textId="30AFF0E3" w:rsidR="00FF62C0" w:rsidRPr="00EF6199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1086526</w:t>
            </w:r>
          </w:p>
        </w:tc>
        <w:tc>
          <w:tcPr>
            <w:tcW w:w="3499" w:type="dxa"/>
          </w:tcPr>
          <w:p w14:paraId="51F932FE" w14:textId="63FFF9CD" w:rsidR="00FF62C0" w:rsidRPr="00EF6199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6.78</w:t>
            </w:r>
          </w:p>
        </w:tc>
      </w:tr>
      <w:tr w:rsidR="00162528" w14:paraId="381893BA" w14:textId="77777777" w:rsidTr="003719C0">
        <w:tc>
          <w:tcPr>
            <w:tcW w:w="1413" w:type="dxa"/>
          </w:tcPr>
          <w:p w14:paraId="362A1B96" w14:textId="77777777" w:rsidR="00162528" w:rsidRDefault="00162528" w:rsidP="00162528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3384" w:type="dxa"/>
          </w:tcPr>
          <w:p w14:paraId="08712CDA" w14:textId="7285192F" w:rsidR="00162528" w:rsidRDefault="00162528" w:rsidP="00162528">
            <w:pPr>
              <w:pStyle w:val="a6"/>
              <w:jc w:val="center"/>
            </w:pPr>
            <w:r>
              <w:t>1086760</w:t>
            </w:r>
          </w:p>
        </w:tc>
        <w:tc>
          <w:tcPr>
            <w:tcW w:w="3499" w:type="dxa"/>
          </w:tcPr>
          <w:p w14:paraId="78D25520" w14:textId="772418EE" w:rsidR="00162528" w:rsidRDefault="00162528" w:rsidP="00162528">
            <w:pPr>
              <w:pStyle w:val="a6"/>
              <w:jc w:val="center"/>
            </w:pPr>
            <w:r>
              <w:t>6.7</w:t>
            </w:r>
          </w:p>
        </w:tc>
      </w:tr>
      <w:tr w:rsidR="00FF62C0" w14:paraId="15D4BF68" w14:textId="77777777" w:rsidTr="003719C0">
        <w:tc>
          <w:tcPr>
            <w:tcW w:w="1413" w:type="dxa"/>
          </w:tcPr>
          <w:p w14:paraId="109EE7FD" w14:textId="77777777" w:rsidR="00FF62C0" w:rsidRDefault="00FF62C0" w:rsidP="00FF62C0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3384" w:type="dxa"/>
          </w:tcPr>
          <w:p w14:paraId="3B368E02" w14:textId="5DB2F3D7" w:rsidR="00FF62C0" w:rsidRPr="00EF6199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1086706</w:t>
            </w:r>
          </w:p>
        </w:tc>
        <w:tc>
          <w:tcPr>
            <w:tcW w:w="3499" w:type="dxa"/>
          </w:tcPr>
          <w:p w14:paraId="36F2A5F0" w14:textId="3B566C79" w:rsidR="00FF62C0" w:rsidRPr="00EF6199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6.7</w:t>
            </w:r>
          </w:p>
        </w:tc>
      </w:tr>
      <w:tr w:rsidR="00162528" w14:paraId="77EFB656" w14:textId="77777777" w:rsidTr="003719C0">
        <w:tc>
          <w:tcPr>
            <w:tcW w:w="1413" w:type="dxa"/>
          </w:tcPr>
          <w:p w14:paraId="5DB27751" w14:textId="77777777" w:rsidR="00162528" w:rsidRDefault="00162528" w:rsidP="00162528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3384" w:type="dxa"/>
          </w:tcPr>
          <w:p w14:paraId="22984E25" w14:textId="0DB0FDD8" w:rsidR="00162528" w:rsidRDefault="00162528" w:rsidP="00162528">
            <w:pPr>
              <w:pStyle w:val="a6"/>
              <w:jc w:val="center"/>
            </w:pPr>
            <w:r>
              <w:t>1086849</w:t>
            </w:r>
          </w:p>
        </w:tc>
        <w:tc>
          <w:tcPr>
            <w:tcW w:w="3499" w:type="dxa"/>
          </w:tcPr>
          <w:p w14:paraId="47FAB49D" w14:textId="5A070FEC" w:rsidR="00162528" w:rsidRDefault="00162528" w:rsidP="00162528">
            <w:pPr>
              <w:pStyle w:val="a6"/>
              <w:jc w:val="center"/>
            </w:pPr>
            <w:r>
              <w:t>6.48</w:t>
            </w:r>
          </w:p>
        </w:tc>
      </w:tr>
      <w:tr w:rsidR="00FF62C0" w14:paraId="1B6EA351" w14:textId="77777777" w:rsidTr="003719C0">
        <w:tc>
          <w:tcPr>
            <w:tcW w:w="1413" w:type="dxa"/>
          </w:tcPr>
          <w:p w14:paraId="26141543" w14:textId="77777777" w:rsidR="00FF62C0" w:rsidRDefault="00FF62C0" w:rsidP="00FF62C0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3384" w:type="dxa"/>
          </w:tcPr>
          <w:p w14:paraId="6B8060B0" w14:textId="4847887F" w:rsidR="00FF62C0" w:rsidRPr="00EF6199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1072097</w:t>
            </w:r>
          </w:p>
        </w:tc>
        <w:tc>
          <w:tcPr>
            <w:tcW w:w="3499" w:type="dxa"/>
          </w:tcPr>
          <w:p w14:paraId="370A265E" w14:textId="5DA9B310" w:rsidR="00FF62C0" w:rsidRPr="00EF6199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6.48</w:t>
            </w:r>
          </w:p>
        </w:tc>
      </w:tr>
      <w:tr w:rsidR="00FF62C0" w14:paraId="35E89AB2" w14:textId="77777777" w:rsidTr="003719C0">
        <w:tc>
          <w:tcPr>
            <w:tcW w:w="1413" w:type="dxa"/>
          </w:tcPr>
          <w:p w14:paraId="5ECDC7FC" w14:textId="77777777" w:rsidR="00FF62C0" w:rsidRDefault="00FF62C0" w:rsidP="00FF62C0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3384" w:type="dxa"/>
          </w:tcPr>
          <w:p w14:paraId="177DFEF1" w14:textId="7488CB10" w:rsidR="00FF62C0" w:rsidRPr="00EF6199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1072061</w:t>
            </w:r>
          </w:p>
        </w:tc>
        <w:tc>
          <w:tcPr>
            <w:tcW w:w="3499" w:type="dxa"/>
          </w:tcPr>
          <w:p w14:paraId="57AA28B5" w14:textId="135A7AF3" w:rsidR="00FF62C0" w:rsidRPr="00EF6199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6.36</w:t>
            </w:r>
          </w:p>
        </w:tc>
      </w:tr>
      <w:tr w:rsidR="00FF62C0" w14:paraId="6384001D" w14:textId="77777777" w:rsidTr="003719C0">
        <w:tc>
          <w:tcPr>
            <w:tcW w:w="1413" w:type="dxa"/>
          </w:tcPr>
          <w:p w14:paraId="1AC41868" w14:textId="77777777" w:rsidR="00FF62C0" w:rsidRDefault="00FF62C0" w:rsidP="00FF62C0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3384" w:type="dxa"/>
          </w:tcPr>
          <w:p w14:paraId="6FE91C61" w14:textId="3CBBB0BF" w:rsidR="00FF62C0" w:rsidRPr="00EF6199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1086326</w:t>
            </w:r>
          </w:p>
        </w:tc>
        <w:tc>
          <w:tcPr>
            <w:tcW w:w="3499" w:type="dxa"/>
          </w:tcPr>
          <w:p w14:paraId="5CF2A3D5" w14:textId="49BE988B" w:rsidR="00FF62C0" w:rsidRPr="00EF6199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6.06</w:t>
            </w:r>
          </w:p>
        </w:tc>
      </w:tr>
      <w:tr w:rsidR="00FF62C0" w14:paraId="11C84601" w14:textId="77777777" w:rsidTr="003719C0">
        <w:tc>
          <w:tcPr>
            <w:tcW w:w="1413" w:type="dxa"/>
          </w:tcPr>
          <w:p w14:paraId="353B7F9B" w14:textId="77777777" w:rsidR="00FF62C0" w:rsidRDefault="00FF62C0" w:rsidP="00FF62C0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3384" w:type="dxa"/>
          </w:tcPr>
          <w:p w14:paraId="469B2BFC" w14:textId="783C8A44" w:rsidR="00FF62C0" w:rsidRPr="00EF6199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1086735</w:t>
            </w:r>
          </w:p>
        </w:tc>
        <w:tc>
          <w:tcPr>
            <w:tcW w:w="3499" w:type="dxa"/>
          </w:tcPr>
          <w:p w14:paraId="49F331BF" w14:textId="7D856633" w:rsidR="00FF62C0" w:rsidRPr="00EF6199" w:rsidRDefault="00FF62C0" w:rsidP="00FF62C0">
            <w:pPr>
              <w:pStyle w:val="a6"/>
              <w:jc w:val="center"/>
              <w:rPr>
                <w:lang w:val="en-US"/>
              </w:rPr>
            </w:pPr>
            <w:r>
              <w:t>5.99</w:t>
            </w:r>
          </w:p>
        </w:tc>
      </w:tr>
    </w:tbl>
    <w:p w14:paraId="1E9B72FF" w14:textId="77777777" w:rsidR="00FF62C0" w:rsidRDefault="00FF62C0" w:rsidP="002100EF">
      <w:pPr>
        <w:rPr>
          <w:b/>
          <w:sz w:val="24"/>
          <w:szCs w:val="24"/>
        </w:rPr>
      </w:pPr>
    </w:p>
    <w:p w14:paraId="00AA79F9" w14:textId="77777777" w:rsidR="00B8449E" w:rsidRDefault="00962D4D" w:rsidP="00962D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Πίνακας απορριφθεισών αιτήσεων</w:t>
      </w:r>
    </w:p>
    <w:tbl>
      <w:tblPr>
        <w:tblStyle w:val="a7"/>
        <w:tblW w:w="8359" w:type="dxa"/>
        <w:tblLook w:val="04A0" w:firstRow="1" w:lastRow="0" w:firstColumn="1" w:lastColumn="0" w:noHBand="0" w:noVBand="1"/>
      </w:tblPr>
      <w:tblGrid>
        <w:gridCol w:w="1413"/>
        <w:gridCol w:w="3402"/>
        <w:gridCol w:w="3544"/>
      </w:tblGrid>
      <w:tr w:rsidR="00B8449E" w14:paraId="5C789947" w14:textId="77777777" w:rsidTr="007F4CF6">
        <w:tc>
          <w:tcPr>
            <w:tcW w:w="1413" w:type="dxa"/>
          </w:tcPr>
          <w:p w14:paraId="1EBA71A7" w14:textId="7B02CF0E" w:rsidR="00B8449E" w:rsidRPr="00B8449E" w:rsidRDefault="00B8449E" w:rsidP="00B8449E">
            <w:pPr>
              <w:jc w:val="center"/>
              <w:rPr>
                <w:b/>
                <w:bCs/>
                <w:sz w:val="24"/>
                <w:szCs w:val="24"/>
              </w:rPr>
            </w:pPr>
            <w:r w:rsidRPr="00B8449E">
              <w:rPr>
                <w:b/>
                <w:bCs/>
              </w:rPr>
              <w:t>Α.Α.</w:t>
            </w:r>
          </w:p>
        </w:tc>
        <w:tc>
          <w:tcPr>
            <w:tcW w:w="3402" w:type="dxa"/>
          </w:tcPr>
          <w:p w14:paraId="71A6DAC6" w14:textId="35CE4CF7" w:rsidR="00B8449E" w:rsidRPr="00B8449E" w:rsidRDefault="00B8449E" w:rsidP="00B8449E">
            <w:pPr>
              <w:jc w:val="center"/>
              <w:rPr>
                <w:b/>
                <w:bCs/>
                <w:sz w:val="24"/>
                <w:szCs w:val="24"/>
              </w:rPr>
            </w:pPr>
            <w:r w:rsidRPr="00B8449E">
              <w:rPr>
                <w:b/>
                <w:bCs/>
              </w:rPr>
              <w:t>ΑΡΙΘΜΟΣ ΜΗΤΡΩΟΥ</w:t>
            </w:r>
          </w:p>
        </w:tc>
        <w:tc>
          <w:tcPr>
            <w:tcW w:w="3544" w:type="dxa"/>
          </w:tcPr>
          <w:p w14:paraId="2923C63B" w14:textId="18EF65C0" w:rsidR="00B8449E" w:rsidRPr="00B8449E" w:rsidRDefault="00B8449E" w:rsidP="00B844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ΑΙΤΙΑ ΑΠΟΡΡΙΨΗΣ </w:t>
            </w:r>
          </w:p>
        </w:tc>
      </w:tr>
      <w:tr w:rsidR="00B8449E" w14:paraId="30603354" w14:textId="77777777" w:rsidTr="007F4CF6">
        <w:tc>
          <w:tcPr>
            <w:tcW w:w="1413" w:type="dxa"/>
          </w:tcPr>
          <w:p w14:paraId="199D1C73" w14:textId="77777777" w:rsidR="00B8449E" w:rsidRPr="00B8449E" w:rsidRDefault="00B8449E" w:rsidP="00B8449E">
            <w:pPr>
              <w:pStyle w:val="a8"/>
              <w:numPr>
                <w:ilvl w:val="0"/>
                <w:numId w:val="1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B593195" w14:textId="264898B3" w:rsidR="00B8449E" w:rsidRPr="009354FE" w:rsidRDefault="00FF62C0" w:rsidP="00962D4D">
            <w:pPr>
              <w:jc w:val="center"/>
              <w:rPr>
                <w:bCs/>
                <w:lang w:val="en-US"/>
              </w:rPr>
            </w:pPr>
            <w:r>
              <w:t>1086829</w:t>
            </w:r>
          </w:p>
        </w:tc>
        <w:tc>
          <w:tcPr>
            <w:tcW w:w="3544" w:type="dxa"/>
          </w:tcPr>
          <w:p w14:paraId="0C735874" w14:textId="40CEA161" w:rsidR="00B8449E" w:rsidRDefault="009354FE" w:rsidP="00E6447B">
            <w:pPr>
              <w:jc w:val="center"/>
              <w:rPr>
                <w:bCs/>
              </w:rPr>
            </w:pPr>
            <w:r>
              <w:rPr>
                <w:bCs/>
              </w:rPr>
              <w:t>ΔΕΝ ΠΡΟΣΗΛΘΕ ΣΤΗ ΣΥΝΕΝΤΕΥΞΗ</w:t>
            </w:r>
          </w:p>
          <w:p w14:paraId="67CFF7BE" w14:textId="35405446" w:rsidR="009354FE" w:rsidRPr="009354FE" w:rsidRDefault="009354FE" w:rsidP="00E6447B">
            <w:pPr>
              <w:jc w:val="center"/>
              <w:rPr>
                <w:bCs/>
              </w:rPr>
            </w:pPr>
            <w:r w:rsidRPr="009354FE">
              <w:rPr>
                <w:bCs/>
              </w:rPr>
              <w:t>(</w:t>
            </w:r>
            <w:proofErr w:type="spellStart"/>
            <w:r>
              <w:rPr>
                <w:bCs/>
              </w:rPr>
              <w:t>πρβλ</w:t>
            </w:r>
            <w:proofErr w:type="spellEnd"/>
            <w:r>
              <w:rPr>
                <w:bCs/>
              </w:rPr>
              <w:t xml:space="preserve"> ΕΣΩΤΕΡΙΚΟΣ ΚΑΝΟΝΙΣΜΟΣ ΠΑ, παρ 5. ΚΡΙΤΗΡΙΑ ΕΠΙΛΟΓΗΣ)</w:t>
            </w:r>
          </w:p>
        </w:tc>
      </w:tr>
    </w:tbl>
    <w:p w14:paraId="1ABC88E0" w14:textId="590E8CAF" w:rsidR="00962D4D" w:rsidRDefault="00962D4D" w:rsidP="00962D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D475BBC" w14:textId="77777777" w:rsidR="00FF62C0" w:rsidRDefault="00FF62C0" w:rsidP="00F82288">
      <w:pPr>
        <w:pStyle w:val="a6"/>
        <w:jc w:val="both"/>
      </w:pPr>
    </w:p>
    <w:p w14:paraId="120B6AF4" w14:textId="77777777" w:rsidR="002100EF" w:rsidRDefault="002100EF" w:rsidP="00F82288">
      <w:pPr>
        <w:pStyle w:val="a6"/>
        <w:jc w:val="both"/>
      </w:pPr>
    </w:p>
    <w:p w14:paraId="648F09AC" w14:textId="10A8D2AA" w:rsidR="002100EF" w:rsidRPr="004377CB" w:rsidRDefault="002100EF" w:rsidP="002100EF">
      <w:pPr>
        <w:jc w:val="both"/>
      </w:pPr>
      <w:r w:rsidRPr="00C71B93">
        <w:t xml:space="preserve">Μετά το πέρας του διαστήματος για την κατάθεση ενστάσεων διαπιστώθηκε ότι καμία ένσταση δεν κατατέθηκε. Κατόπιν αυτού ο παραπάνω πίνακας αποτελεί τον τελικό πίνακα κατάταξης. Οι πρώτοι/ες </w:t>
      </w:r>
      <w:r>
        <w:rPr>
          <w:b/>
          <w:bCs/>
        </w:rPr>
        <w:t xml:space="preserve">τριάντα  </w:t>
      </w:r>
      <w:r w:rsidRPr="00C71B93">
        <w:rPr>
          <w:b/>
          <w:bCs/>
        </w:rPr>
        <w:t>πέντε (</w:t>
      </w:r>
      <w:r w:rsidR="00BE25A1">
        <w:rPr>
          <w:b/>
          <w:bCs/>
        </w:rPr>
        <w:t>3</w:t>
      </w:r>
      <w:r w:rsidRPr="00C71B93">
        <w:rPr>
          <w:b/>
          <w:bCs/>
        </w:rPr>
        <w:t>5)</w:t>
      </w:r>
      <w:r w:rsidRPr="00C71B93">
        <w:t xml:space="preserve"> επιλέγονται για να πραγματοποιήσουν Πρακτική Άσκηση μέσω ΕΣΠΑ.</w:t>
      </w:r>
    </w:p>
    <w:p w14:paraId="7F6B31D2" w14:textId="28308453" w:rsidR="004377CB" w:rsidRPr="004377CB" w:rsidRDefault="004377CB" w:rsidP="002100EF">
      <w:pPr>
        <w:jc w:val="both"/>
      </w:pPr>
      <w:r w:rsidRPr="004377CB">
        <w:t xml:space="preserve">Η συνολική </w:t>
      </w:r>
      <w:proofErr w:type="spellStart"/>
      <w:r w:rsidRPr="004377CB">
        <w:t>μοριοδότηση</w:t>
      </w:r>
      <w:proofErr w:type="spellEnd"/>
      <w:r w:rsidRPr="004377CB">
        <w:t xml:space="preserve"> κάθε φοιτητή/</w:t>
      </w:r>
      <w:proofErr w:type="spellStart"/>
      <w:r w:rsidRPr="004377CB">
        <w:t>τριας</w:t>
      </w:r>
      <w:proofErr w:type="spellEnd"/>
      <w:r w:rsidRPr="004377CB">
        <w:t xml:space="preserve">  υπάρχει κατατεθειμένη στη Γραμματεία του Τμήματος.</w:t>
      </w:r>
      <w:bookmarkStart w:id="0" w:name="_GoBack"/>
      <w:bookmarkEnd w:id="0"/>
    </w:p>
    <w:p w14:paraId="7D3B3C8E" w14:textId="77777777" w:rsidR="002100EF" w:rsidRDefault="002100EF" w:rsidP="00F82288">
      <w:pPr>
        <w:pStyle w:val="a6"/>
        <w:jc w:val="both"/>
      </w:pPr>
    </w:p>
    <w:p w14:paraId="0B0DCB33" w14:textId="77777777" w:rsidR="00FF62C0" w:rsidRPr="00F82288" w:rsidRDefault="00FF62C0" w:rsidP="00F82288">
      <w:pPr>
        <w:pStyle w:val="a6"/>
        <w:jc w:val="both"/>
      </w:pPr>
    </w:p>
    <w:tbl>
      <w:tblPr>
        <w:tblStyle w:val="a7"/>
        <w:tblW w:w="10632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119"/>
        <w:gridCol w:w="4110"/>
      </w:tblGrid>
      <w:tr w:rsidR="00200545" w14:paraId="1F61CD68" w14:textId="77777777" w:rsidTr="00B8449E">
        <w:trPr>
          <w:trHeight w:val="1077"/>
        </w:trPr>
        <w:tc>
          <w:tcPr>
            <w:tcW w:w="3403" w:type="dxa"/>
          </w:tcPr>
          <w:p w14:paraId="5EDB84D3" w14:textId="77777777" w:rsidR="00200545" w:rsidRDefault="00200545" w:rsidP="00200545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4EEB7A28" w14:textId="77777777" w:rsidR="0006019F" w:rsidRDefault="0006019F" w:rsidP="000D32AB">
            <w:pPr>
              <w:rPr>
                <w:b/>
                <w:sz w:val="24"/>
                <w:szCs w:val="24"/>
              </w:rPr>
            </w:pPr>
          </w:p>
          <w:p w14:paraId="4A78F557" w14:textId="3C5CAB0A" w:rsidR="00200545" w:rsidRDefault="00200545" w:rsidP="00200545">
            <w:pPr>
              <w:jc w:val="center"/>
              <w:rPr>
                <w:b/>
                <w:sz w:val="24"/>
                <w:szCs w:val="24"/>
              </w:rPr>
            </w:pPr>
            <w:r w:rsidRPr="000D5E9C">
              <w:rPr>
                <w:b/>
                <w:sz w:val="24"/>
                <w:szCs w:val="24"/>
              </w:rPr>
              <w:t xml:space="preserve">Η Επιτροπή Πρακτικής Άσκησης </w:t>
            </w:r>
            <w:r w:rsidR="000D32AB" w:rsidRPr="000D5E9C">
              <w:rPr>
                <w:b/>
                <w:sz w:val="24"/>
                <w:szCs w:val="24"/>
              </w:rPr>
              <w:t>Τελειόφοιτων</w:t>
            </w:r>
          </w:p>
          <w:p w14:paraId="268377BC" w14:textId="3AF19672" w:rsidR="00200545" w:rsidRDefault="00200545" w:rsidP="00200545">
            <w:pPr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14:paraId="1C951C0D" w14:textId="77777777" w:rsidR="00200545" w:rsidRDefault="00200545" w:rsidP="00200545">
            <w:pPr>
              <w:rPr>
                <w:b/>
                <w:sz w:val="24"/>
                <w:szCs w:val="24"/>
              </w:rPr>
            </w:pPr>
          </w:p>
        </w:tc>
      </w:tr>
      <w:tr w:rsidR="00200545" w14:paraId="1A6D97B9" w14:textId="77777777" w:rsidTr="000D32AB">
        <w:tc>
          <w:tcPr>
            <w:tcW w:w="3403" w:type="dxa"/>
          </w:tcPr>
          <w:p w14:paraId="3EC8C215" w14:textId="6904F1F5" w:rsidR="00F43716" w:rsidRPr="0036016D" w:rsidRDefault="00A72F42" w:rsidP="00A72F42">
            <w:pPr>
              <w:rPr>
                <w:bCs/>
              </w:rPr>
            </w:pPr>
            <w:r w:rsidRPr="0036016D">
              <w:rPr>
                <w:bCs/>
              </w:rPr>
              <w:t xml:space="preserve">  </w:t>
            </w:r>
            <w:r w:rsidR="004A0536" w:rsidRPr="0036016D">
              <w:rPr>
                <w:bCs/>
              </w:rPr>
              <w:t xml:space="preserve">Ειρήνη - Σοφία </w:t>
            </w:r>
            <w:proofErr w:type="spellStart"/>
            <w:r w:rsidR="004A0536" w:rsidRPr="0036016D">
              <w:rPr>
                <w:bCs/>
              </w:rPr>
              <w:t>Κιαπίδου</w:t>
            </w:r>
            <w:proofErr w:type="spellEnd"/>
            <w:r w:rsidR="004A0536" w:rsidRPr="0036016D">
              <w:rPr>
                <w:bCs/>
              </w:rPr>
              <w:t xml:space="preserve"> </w:t>
            </w:r>
            <w:r w:rsidR="00F43716" w:rsidRPr="0036016D">
              <w:rPr>
                <w:bCs/>
              </w:rPr>
              <w:t>(</w:t>
            </w:r>
            <w:r w:rsidR="00FF62C0">
              <w:rPr>
                <w:bCs/>
              </w:rPr>
              <w:t>Αναπληρώτρια</w:t>
            </w:r>
            <w:r w:rsidR="004A0536" w:rsidRPr="0036016D">
              <w:rPr>
                <w:bCs/>
              </w:rPr>
              <w:t xml:space="preserve"> Καθηγήτρια</w:t>
            </w:r>
            <w:r w:rsidR="00F43716" w:rsidRPr="0036016D">
              <w:rPr>
                <w:bCs/>
              </w:rPr>
              <w:t>, Ε.Υ.)</w:t>
            </w:r>
          </w:p>
          <w:p w14:paraId="0611C87B" w14:textId="243F84DA" w:rsidR="00200545" w:rsidRPr="0036016D" w:rsidRDefault="00F43716" w:rsidP="00F43716">
            <w:pPr>
              <w:jc w:val="center"/>
              <w:rPr>
                <w:bCs/>
              </w:rPr>
            </w:pPr>
            <w:r w:rsidRPr="0036016D">
              <w:rPr>
                <w:bCs/>
              </w:rPr>
              <w:t xml:space="preserve">   </w:t>
            </w:r>
          </w:p>
        </w:tc>
        <w:tc>
          <w:tcPr>
            <w:tcW w:w="3119" w:type="dxa"/>
          </w:tcPr>
          <w:p w14:paraId="05C50F05" w14:textId="177F9559" w:rsidR="00200545" w:rsidRPr="0036016D" w:rsidRDefault="00A72F42" w:rsidP="00200545">
            <w:pPr>
              <w:jc w:val="center"/>
              <w:rPr>
                <w:bCs/>
              </w:rPr>
            </w:pPr>
            <w:r w:rsidRPr="0036016D">
              <w:rPr>
                <w:bCs/>
              </w:rPr>
              <w:t xml:space="preserve">    </w:t>
            </w:r>
            <w:r w:rsidR="004A0536">
              <w:rPr>
                <w:bCs/>
              </w:rPr>
              <w:t>Γεώργιος Καζαντζίδης</w:t>
            </w:r>
          </w:p>
          <w:p w14:paraId="7344C4E9" w14:textId="26F7ECBC" w:rsidR="00200545" w:rsidRPr="0036016D" w:rsidRDefault="00F43716" w:rsidP="00B8449E">
            <w:pPr>
              <w:jc w:val="center"/>
              <w:rPr>
                <w:bCs/>
              </w:rPr>
            </w:pPr>
            <w:r w:rsidRPr="0036016D">
              <w:rPr>
                <w:bCs/>
              </w:rPr>
              <w:t>(</w:t>
            </w:r>
            <w:r w:rsidR="004A0536">
              <w:rPr>
                <w:bCs/>
              </w:rPr>
              <w:t>Επίκουρος Καθηγητής</w:t>
            </w:r>
            <w:r w:rsidR="00764A95" w:rsidRPr="0036016D">
              <w:rPr>
                <w:bCs/>
              </w:rPr>
              <w:t>, Μέλος</w:t>
            </w:r>
            <w:r w:rsidR="00B8449E" w:rsidRPr="0036016D">
              <w:rPr>
                <w:bCs/>
              </w:rPr>
              <w:t>)</w:t>
            </w:r>
          </w:p>
        </w:tc>
        <w:tc>
          <w:tcPr>
            <w:tcW w:w="4110" w:type="dxa"/>
          </w:tcPr>
          <w:p w14:paraId="1B0BB0BB" w14:textId="2CA951EC" w:rsidR="00F43716" w:rsidRPr="0036016D" w:rsidRDefault="002C2CF1" w:rsidP="00F43716">
            <w:pPr>
              <w:jc w:val="center"/>
              <w:rPr>
                <w:bCs/>
              </w:rPr>
            </w:pPr>
            <w:r>
              <w:rPr>
                <w:bCs/>
              </w:rPr>
              <w:t>Νικόλαος Κουτσούκος</w:t>
            </w:r>
          </w:p>
          <w:p w14:paraId="2A87B34D" w14:textId="6AFDC00B" w:rsidR="00F43716" w:rsidRPr="0036016D" w:rsidRDefault="00F43716" w:rsidP="00F43716">
            <w:pPr>
              <w:jc w:val="center"/>
              <w:rPr>
                <w:bCs/>
              </w:rPr>
            </w:pPr>
            <w:r w:rsidRPr="0036016D">
              <w:rPr>
                <w:bCs/>
              </w:rPr>
              <w:t>(</w:t>
            </w:r>
            <w:r w:rsidR="004A0536">
              <w:rPr>
                <w:bCs/>
              </w:rPr>
              <w:t>Επίκουρος Καθηγητής</w:t>
            </w:r>
            <w:r w:rsidRPr="0036016D">
              <w:rPr>
                <w:bCs/>
              </w:rPr>
              <w:t>, Μέλος)</w:t>
            </w:r>
          </w:p>
          <w:p w14:paraId="3043219F" w14:textId="77777777" w:rsidR="00200545" w:rsidRPr="0036016D" w:rsidRDefault="00200545" w:rsidP="00200545">
            <w:pPr>
              <w:rPr>
                <w:bCs/>
              </w:rPr>
            </w:pPr>
          </w:p>
        </w:tc>
      </w:tr>
    </w:tbl>
    <w:p w14:paraId="0B25A4D8" w14:textId="77777777" w:rsidR="00200545" w:rsidRDefault="00200545" w:rsidP="00200545">
      <w:pPr>
        <w:rPr>
          <w:b/>
          <w:sz w:val="24"/>
          <w:szCs w:val="24"/>
        </w:rPr>
      </w:pPr>
    </w:p>
    <w:sectPr w:rsidR="00200545" w:rsidSect="00F43716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2CA5A8" w14:textId="77777777" w:rsidR="007209A6" w:rsidRDefault="007209A6" w:rsidP="00361ACA">
      <w:pPr>
        <w:spacing w:after="0" w:line="240" w:lineRule="auto"/>
      </w:pPr>
      <w:r>
        <w:separator/>
      </w:r>
    </w:p>
  </w:endnote>
  <w:endnote w:type="continuationSeparator" w:id="0">
    <w:p w14:paraId="7B7AF5CD" w14:textId="77777777" w:rsidR="007209A6" w:rsidRDefault="007209A6" w:rsidP="00361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9FAF16" w14:textId="54113CB2" w:rsidR="00764A95" w:rsidRDefault="002C2CF1" w:rsidP="00361ACA">
    <w:pPr>
      <w:pStyle w:val="a4"/>
      <w:jc w:val="center"/>
    </w:pPr>
    <w:r>
      <w:rPr>
        <w:noProof/>
        <w:lang w:eastAsia="el-GR"/>
      </w:rPr>
      <w:drawing>
        <wp:inline distT="0" distB="0" distL="0" distR="0" wp14:anchorId="34524DA2" wp14:editId="547918F1">
          <wp:extent cx="3139440" cy="504825"/>
          <wp:effectExtent l="0" t="0" r="3810" b="9525"/>
          <wp:docPr id="5" name="Εικόνα 5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Εικόνα 5" descr="Εικόνα που περιέχει κείμενο&#10;&#10;Περιγραφή που δημιουργήθηκε αυτόματα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944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AB2A9B" w14:textId="77777777" w:rsidR="007209A6" w:rsidRDefault="007209A6" w:rsidP="00361ACA">
      <w:pPr>
        <w:spacing w:after="0" w:line="240" w:lineRule="auto"/>
      </w:pPr>
      <w:r>
        <w:separator/>
      </w:r>
    </w:p>
  </w:footnote>
  <w:footnote w:type="continuationSeparator" w:id="0">
    <w:p w14:paraId="26668EAB" w14:textId="77777777" w:rsidR="007209A6" w:rsidRDefault="007209A6" w:rsidP="00361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72287" w14:textId="28403D89" w:rsidR="00764A95" w:rsidRPr="00F43716" w:rsidRDefault="00F82288" w:rsidP="00F82288">
    <w:pPr>
      <w:pStyle w:val="a6"/>
      <w:tabs>
        <w:tab w:val="left" w:pos="6000"/>
      </w:tabs>
    </w:pPr>
    <w:r>
      <w:rPr>
        <w:noProof/>
        <w:lang w:eastAsia="el-GR"/>
      </w:rPr>
      <w:drawing>
        <wp:anchor distT="0" distB="0" distL="114300" distR="114300" simplePos="0" relativeHeight="251661312" behindDoc="1" locked="0" layoutInCell="1" allowOverlap="1" wp14:anchorId="00E151D0" wp14:editId="47276088">
          <wp:simplePos x="0" y="0"/>
          <wp:positionH relativeFrom="column">
            <wp:posOffset>-1025236</wp:posOffset>
          </wp:positionH>
          <wp:positionV relativeFrom="paragraph">
            <wp:posOffset>-346825</wp:posOffset>
          </wp:positionV>
          <wp:extent cx="2055600" cy="680400"/>
          <wp:effectExtent l="0" t="0" r="1905" b="5715"/>
          <wp:wrapTight wrapText="bothSides">
            <wp:wrapPolygon edited="0">
              <wp:start x="0" y="0"/>
              <wp:lineTo x="0" y="21176"/>
              <wp:lineTo x="21420" y="21176"/>
              <wp:lineTo x="21420" y="0"/>
              <wp:lineTo x="0" y="0"/>
            </wp:wrapPolygon>
          </wp:wrapTight>
          <wp:docPr id="1" name="Εικόνα 1" descr="logo_UPatras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logo_UPatras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5600" cy="68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759C6">
      <w:rPr>
        <w:noProof/>
        <w:sz w:val="20"/>
        <w:szCs w:val="20"/>
        <w:lang w:eastAsia="el-GR"/>
      </w:rPr>
      <w:drawing>
        <wp:anchor distT="0" distB="0" distL="114300" distR="114300" simplePos="0" relativeHeight="251663360" behindDoc="1" locked="0" layoutInCell="1" allowOverlap="1" wp14:anchorId="1F21CDEE" wp14:editId="68DCD31A">
          <wp:simplePos x="0" y="0"/>
          <wp:positionH relativeFrom="column">
            <wp:posOffset>5001491</wp:posOffset>
          </wp:positionH>
          <wp:positionV relativeFrom="paragraph">
            <wp:posOffset>-332971</wp:posOffset>
          </wp:positionV>
          <wp:extent cx="1206000" cy="990000"/>
          <wp:effectExtent l="0" t="0" r="0" b="635"/>
          <wp:wrapTight wrapText="bothSides">
            <wp:wrapPolygon edited="0">
              <wp:start x="341" y="0"/>
              <wp:lineTo x="341" y="2910"/>
              <wp:lineTo x="1365" y="6650"/>
              <wp:lineTo x="0" y="8313"/>
              <wp:lineTo x="0" y="12054"/>
              <wp:lineTo x="4095" y="20783"/>
              <wp:lineTo x="17744" y="21198"/>
              <wp:lineTo x="21156" y="21198"/>
              <wp:lineTo x="21156" y="7482"/>
              <wp:lineTo x="18768" y="6650"/>
              <wp:lineTo x="19791" y="3741"/>
              <wp:lineTo x="15697" y="0"/>
              <wp:lineTo x="6483" y="0"/>
              <wp:lineTo x="341" y="0"/>
            </wp:wrapPolygon>
          </wp:wrapTight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000" cy="99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3716" w:rsidRPr="00F43716">
      <w:rPr>
        <w:sz w:val="24"/>
        <w:szCs w:val="24"/>
      </w:rPr>
      <w:t xml:space="preserve">            </w:t>
    </w:r>
    <w:r w:rsidR="00F43716">
      <w:rPr>
        <w:sz w:val="24"/>
        <w:szCs w:val="24"/>
      </w:rPr>
      <w:t xml:space="preserve">   </w:t>
    </w:r>
    <w:r>
      <w:rPr>
        <w:sz w:val="24"/>
        <w:szCs w:val="24"/>
      </w:rPr>
      <w:tab/>
    </w:r>
  </w:p>
  <w:p w14:paraId="28125FE9" w14:textId="3DD0AFA9" w:rsidR="0006019F" w:rsidRPr="0006019F" w:rsidRDefault="0006019F" w:rsidP="0006019F">
    <w:pPr>
      <w:pStyle w:val="a6"/>
      <w:spacing w:line="276" w:lineRule="auto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278B"/>
    <w:multiLevelType w:val="hybridMultilevel"/>
    <w:tmpl w:val="153A99E2"/>
    <w:lvl w:ilvl="0" w:tplc="E736A314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B05F5"/>
    <w:multiLevelType w:val="hybridMultilevel"/>
    <w:tmpl w:val="B2202262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E56BA"/>
    <w:multiLevelType w:val="hybridMultilevel"/>
    <w:tmpl w:val="BAE4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9612C5"/>
    <w:multiLevelType w:val="hybridMultilevel"/>
    <w:tmpl w:val="B2202262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8C5117"/>
    <w:multiLevelType w:val="hybridMultilevel"/>
    <w:tmpl w:val="43AA6400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C70DB"/>
    <w:multiLevelType w:val="hybridMultilevel"/>
    <w:tmpl w:val="13CE30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BA45C0"/>
    <w:multiLevelType w:val="hybridMultilevel"/>
    <w:tmpl w:val="B2202262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831AE2"/>
    <w:multiLevelType w:val="hybridMultilevel"/>
    <w:tmpl w:val="6A70C7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426FBB"/>
    <w:multiLevelType w:val="hybridMultilevel"/>
    <w:tmpl w:val="3EB648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415DE5"/>
    <w:multiLevelType w:val="hybridMultilevel"/>
    <w:tmpl w:val="387441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9"/>
  </w:num>
  <w:num w:numId="6">
    <w:abstractNumId w:val="2"/>
  </w:num>
  <w:num w:numId="7">
    <w:abstractNumId w:val="8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ACA"/>
    <w:rsid w:val="000050AE"/>
    <w:rsid w:val="0001289D"/>
    <w:rsid w:val="00016D7D"/>
    <w:rsid w:val="00032A9D"/>
    <w:rsid w:val="00034C74"/>
    <w:rsid w:val="000454F4"/>
    <w:rsid w:val="00053E9C"/>
    <w:rsid w:val="0006019F"/>
    <w:rsid w:val="000672CA"/>
    <w:rsid w:val="00094475"/>
    <w:rsid w:val="000C23E4"/>
    <w:rsid w:val="000D1EF9"/>
    <w:rsid w:val="000D32AB"/>
    <w:rsid w:val="000D5E9C"/>
    <w:rsid w:val="000D66C4"/>
    <w:rsid w:val="00136970"/>
    <w:rsid w:val="00145E71"/>
    <w:rsid w:val="00147945"/>
    <w:rsid w:val="00160610"/>
    <w:rsid w:val="00162528"/>
    <w:rsid w:val="00165FDF"/>
    <w:rsid w:val="00180616"/>
    <w:rsid w:val="001A78AE"/>
    <w:rsid w:val="001C6503"/>
    <w:rsid w:val="00200545"/>
    <w:rsid w:val="00206749"/>
    <w:rsid w:val="002100EF"/>
    <w:rsid w:val="002154B8"/>
    <w:rsid w:val="0024038A"/>
    <w:rsid w:val="00243BFF"/>
    <w:rsid w:val="00247587"/>
    <w:rsid w:val="002503FA"/>
    <w:rsid w:val="00284B3B"/>
    <w:rsid w:val="002B0C42"/>
    <w:rsid w:val="002B182D"/>
    <w:rsid w:val="002C2CF1"/>
    <w:rsid w:val="002C45DF"/>
    <w:rsid w:val="002C4957"/>
    <w:rsid w:val="002D3D2E"/>
    <w:rsid w:val="002F2F43"/>
    <w:rsid w:val="00303CE9"/>
    <w:rsid w:val="00320A26"/>
    <w:rsid w:val="00321830"/>
    <w:rsid w:val="0033467E"/>
    <w:rsid w:val="00347FAC"/>
    <w:rsid w:val="0036016D"/>
    <w:rsid w:val="00361ACA"/>
    <w:rsid w:val="00361C65"/>
    <w:rsid w:val="003719C0"/>
    <w:rsid w:val="003956C1"/>
    <w:rsid w:val="003C04C9"/>
    <w:rsid w:val="003C7BCD"/>
    <w:rsid w:val="003F7695"/>
    <w:rsid w:val="00400923"/>
    <w:rsid w:val="004377CB"/>
    <w:rsid w:val="00440A30"/>
    <w:rsid w:val="00446C45"/>
    <w:rsid w:val="004748A6"/>
    <w:rsid w:val="00492CEE"/>
    <w:rsid w:val="004977B1"/>
    <w:rsid w:val="004A0536"/>
    <w:rsid w:val="004A2BB9"/>
    <w:rsid w:val="004A6A69"/>
    <w:rsid w:val="004D08D0"/>
    <w:rsid w:val="004E19D9"/>
    <w:rsid w:val="004E2A13"/>
    <w:rsid w:val="004F56D9"/>
    <w:rsid w:val="00502713"/>
    <w:rsid w:val="0051773A"/>
    <w:rsid w:val="00517A17"/>
    <w:rsid w:val="00523DEA"/>
    <w:rsid w:val="0053529E"/>
    <w:rsid w:val="00561E01"/>
    <w:rsid w:val="00562836"/>
    <w:rsid w:val="0057501C"/>
    <w:rsid w:val="0058505E"/>
    <w:rsid w:val="00585ABF"/>
    <w:rsid w:val="005A04C0"/>
    <w:rsid w:val="005B56EE"/>
    <w:rsid w:val="005C0D6F"/>
    <w:rsid w:val="005D6CD0"/>
    <w:rsid w:val="005E09F7"/>
    <w:rsid w:val="005E0F97"/>
    <w:rsid w:val="005F5849"/>
    <w:rsid w:val="005F779E"/>
    <w:rsid w:val="00624485"/>
    <w:rsid w:val="006428D8"/>
    <w:rsid w:val="00656746"/>
    <w:rsid w:val="00663123"/>
    <w:rsid w:val="00677D81"/>
    <w:rsid w:val="006825C9"/>
    <w:rsid w:val="006E61BE"/>
    <w:rsid w:val="007209A6"/>
    <w:rsid w:val="007358A7"/>
    <w:rsid w:val="00764A95"/>
    <w:rsid w:val="00786FB0"/>
    <w:rsid w:val="007B0A16"/>
    <w:rsid w:val="007D7356"/>
    <w:rsid w:val="007E0A56"/>
    <w:rsid w:val="007F11DE"/>
    <w:rsid w:val="007F4CF6"/>
    <w:rsid w:val="008018DE"/>
    <w:rsid w:val="00811961"/>
    <w:rsid w:val="008146BA"/>
    <w:rsid w:val="0082285F"/>
    <w:rsid w:val="00824263"/>
    <w:rsid w:val="00871A23"/>
    <w:rsid w:val="00883103"/>
    <w:rsid w:val="008C6A49"/>
    <w:rsid w:val="008F4AAD"/>
    <w:rsid w:val="00913979"/>
    <w:rsid w:val="00913B08"/>
    <w:rsid w:val="00927BFF"/>
    <w:rsid w:val="009354FE"/>
    <w:rsid w:val="00936F50"/>
    <w:rsid w:val="009423C6"/>
    <w:rsid w:val="00962D4D"/>
    <w:rsid w:val="00965CFB"/>
    <w:rsid w:val="00971EF0"/>
    <w:rsid w:val="009802E2"/>
    <w:rsid w:val="009A2C00"/>
    <w:rsid w:val="009C26C4"/>
    <w:rsid w:val="009D3BC0"/>
    <w:rsid w:val="009D7DAC"/>
    <w:rsid w:val="009F4F00"/>
    <w:rsid w:val="00A206BE"/>
    <w:rsid w:val="00A274D6"/>
    <w:rsid w:val="00A30D65"/>
    <w:rsid w:val="00A443DF"/>
    <w:rsid w:val="00A6372A"/>
    <w:rsid w:val="00A672AF"/>
    <w:rsid w:val="00A72F42"/>
    <w:rsid w:val="00A735A6"/>
    <w:rsid w:val="00AA6394"/>
    <w:rsid w:val="00AB4FC7"/>
    <w:rsid w:val="00AD5C4A"/>
    <w:rsid w:val="00AE3BE6"/>
    <w:rsid w:val="00B22A24"/>
    <w:rsid w:val="00B54247"/>
    <w:rsid w:val="00B8449E"/>
    <w:rsid w:val="00B92FA9"/>
    <w:rsid w:val="00BA0860"/>
    <w:rsid w:val="00BA11FD"/>
    <w:rsid w:val="00BA2FA5"/>
    <w:rsid w:val="00BB188E"/>
    <w:rsid w:val="00BB737A"/>
    <w:rsid w:val="00BB79DD"/>
    <w:rsid w:val="00BC2634"/>
    <w:rsid w:val="00BE25A1"/>
    <w:rsid w:val="00BF5CCB"/>
    <w:rsid w:val="00C01EC4"/>
    <w:rsid w:val="00C11261"/>
    <w:rsid w:val="00C1390D"/>
    <w:rsid w:val="00C17656"/>
    <w:rsid w:val="00C50CF2"/>
    <w:rsid w:val="00C70182"/>
    <w:rsid w:val="00CD02A2"/>
    <w:rsid w:val="00CE0746"/>
    <w:rsid w:val="00CE57E6"/>
    <w:rsid w:val="00D0336D"/>
    <w:rsid w:val="00D03F3D"/>
    <w:rsid w:val="00D12B9B"/>
    <w:rsid w:val="00D16751"/>
    <w:rsid w:val="00D576AE"/>
    <w:rsid w:val="00D62CB5"/>
    <w:rsid w:val="00D6552B"/>
    <w:rsid w:val="00D82B8B"/>
    <w:rsid w:val="00D864BB"/>
    <w:rsid w:val="00D97D52"/>
    <w:rsid w:val="00DA71FD"/>
    <w:rsid w:val="00DA77EB"/>
    <w:rsid w:val="00DB405C"/>
    <w:rsid w:val="00DB6C10"/>
    <w:rsid w:val="00DC0887"/>
    <w:rsid w:val="00DC4B3F"/>
    <w:rsid w:val="00DD5057"/>
    <w:rsid w:val="00DF138C"/>
    <w:rsid w:val="00E00799"/>
    <w:rsid w:val="00E04B7C"/>
    <w:rsid w:val="00E14CEE"/>
    <w:rsid w:val="00E27122"/>
    <w:rsid w:val="00E322F5"/>
    <w:rsid w:val="00E47A00"/>
    <w:rsid w:val="00E5271C"/>
    <w:rsid w:val="00E61DFD"/>
    <w:rsid w:val="00E6447B"/>
    <w:rsid w:val="00E8010A"/>
    <w:rsid w:val="00E8259B"/>
    <w:rsid w:val="00E84BDF"/>
    <w:rsid w:val="00E852F4"/>
    <w:rsid w:val="00E91C88"/>
    <w:rsid w:val="00EA3C4C"/>
    <w:rsid w:val="00EC6013"/>
    <w:rsid w:val="00ED40EE"/>
    <w:rsid w:val="00ED59A2"/>
    <w:rsid w:val="00ED70FA"/>
    <w:rsid w:val="00EF355B"/>
    <w:rsid w:val="00EF6199"/>
    <w:rsid w:val="00EF76A5"/>
    <w:rsid w:val="00F01166"/>
    <w:rsid w:val="00F12236"/>
    <w:rsid w:val="00F2339E"/>
    <w:rsid w:val="00F233E1"/>
    <w:rsid w:val="00F30B20"/>
    <w:rsid w:val="00F356BF"/>
    <w:rsid w:val="00F43716"/>
    <w:rsid w:val="00F5028F"/>
    <w:rsid w:val="00F60161"/>
    <w:rsid w:val="00F61EDE"/>
    <w:rsid w:val="00F76BC6"/>
    <w:rsid w:val="00F82288"/>
    <w:rsid w:val="00FC3670"/>
    <w:rsid w:val="00FC3980"/>
    <w:rsid w:val="00FD0992"/>
    <w:rsid w:val="00FD37DB"/>
    <w:rsid w:val="00FE648E"/>
    <w:rsid w:val="00FF3350"/>
    <w:rsid w:val="00FF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0EA1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1A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61ACA"/>
  </w:style>
  <w:style w:type="paragraph" w:styleId="a4">
    <w:name w:val="footer"/>
    <w:basedOn w:val="a"/>
    <w:link w:val="Char0"/>
    <w:uiPriority w:val="99"/>
    <w:unhideWhenUsed/>
    <w:rsid w:val="00361A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61ACA"/>
  </w:style>
  <w:style w:type="paragraph" w:styleId="a5">
    <w:name w:val="Balloon Text"/>
    <w:basedOn w:val="a"/>
    <w:link w:val="Char1"/>
    <w:uiPriority w:val="99"/>
    <w:semiHidden/>
    <w:unhideWhenUsed/>
    <w:rsid w:val="00361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61AC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61ACA"/>
    <w:pPr>
      <w:spacing w:after="0" w:line="240" w:lineRule="auto"/>
    </w:pPr>
  </w:style>
  <w:style w:type="table" w:styleId="a7">
    <w:name w:val="Table Grid"/>
    <w:basedOn w:val="a1"/>
    <w:uiPriority w:val="59"/>
    <w:rsid w:val="00361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672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1A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61ACA"/>
  </w:style>
  <w:style w:type="paragraph" w:styleId="a4">
    <w:name w:val="footer"/>
    <w:basedOn w:val="a"/>
    <w:link w:val="Char0"/>
    <w:uiPriority w:val="99"/>
    <w:unhideWhenUsed/>
    <w:rsid w:val="00361A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61ACA"/>
  </w:style>
  <w:style w:type="paragraph" w:styleId="a5">
    <w:name w:val="Balloon Text"/>
    <w:basedOn w:val="a"/>
    <w:link w:val="Char1"/>
    <w:uiPriority w:val="99"/>
    <w:semiHidden/>
    <w:unhideWhenUsed/>
    <w:rsid w:val="00361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61AC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61ACA"/>
    <w:pPr>
      <w:spacing w:after="0" w:line="240" w:lineRule="auto"/>
    </w:pPr>
  </w:style>
  <w:style w:type="table" w:styleId="a7">
    <w:name w:val="Table Grid"/>
    <w:basedOn w:val="a1"/>
    <w:uiPriority w:val="59"/>
    <w:rsid w:val="00361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67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43D54-20E5-4BA1-AF09-DE4D95E94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2717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-pc</dc:creator>
  <cp:lastModifiedBy>User</cp:lastModifiedBy>
  <cp:revision>2</cp:revision>
  <cp:lastPrinted>2023-12-19T19:49:00Z</cp:lastPrinted>
  <dcterms:created xsi:type="dcterms:W3CDTF">2024-01-08T10:04:00Z</dcterms:created>
  <dcterms:modified xsi:type="dcterms:W3CDTF">2024-01-08T10:04:00Z</dcterms:modified>
</cp:coreProperties>
</file>